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857E0" w14:textId="05E53C5D" w:rsidR="009572BC" w:rsidRPr="009572BC" w:rsidRDefault="009572BC" w:rsidP="00193D85">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9572BC">
        <w:rPr>
          <w:rFonts w:ascii="Times New Roman" w:hAnsi="Times New Roman" w:cs="Times New Roman"/>
          <w:b/>
          <w:sz w:val="28"/>
          <w:szCs w:val="28"/>
        </w:rPr>
        <w:t>ЗАТВЕРДЖ</w:t>
      </w:r>
      <w:r w:rsidR="008D5EC6">
        <w:rPr>
          <w:rFonts w:ascii="Times New Roman" w:hAnsi="Times New Roman" w:cs="Times New Roman"/>
          <w:b/>
          <w:sz w:val="28"/>
          <w:szCs w:val="28"/>
        </w:rPr>
        <w:t>ЕНО</w:t>
      </w:r>
    </w:p>
    <w:p w14:paraId="41BA5EE7" w14:textId="16A57B53" w:rsidR="008D5EC6" w:rsidRDefault="009572BC" w:rsidP="008D5E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D5EC6">
        <w:rPr>
          <w:rFonts w:ascii="Times New Roman" w:hAnsi="Times New Roman" w:cs="Times New Roman"/>
          <w:sz w:val="28"/>
          <w:szCs w:val="28"/>
        </w:rPr>
        <w:t>Наказ д</w:t>
      </w:r>
      <w:r w:rsidRPr="009572BC">
        <w:rPr>
          <w:rFonts w:ascii="Times New Roman" w:hAnsi="Times New Roman" w:cs="Times New Roman"/>
          <w:sz w:val="28"/>
          <w:szCs w:val="28"/>
        </w:rPr>
        <w:t>иректор</w:t>
      </w:r>
      <w:r w:rsidR="008D5EC6">
        <w:rPr>
          <w:rFonts w:ascii="Times New Roman" w:hAnsi="Times New Roman" w:cs="Times New Roman"/>
          <w:sz w:val="28"/>
          <w:szCs w:val="28"/>
        </w:rPr>
        <w:t>а</w:t>
      </w:r>
      <w:r w:rsidRPr="009572BC">
        <w:rPr>
          <w:rFonts w:ascii="Times New Roman" w:hAnsi="Times New Roman" w:cs="Times New Roman"/>
          <w:sz w:val="28"/>
          <w:szCs w:val="28"/>
        </w:rPr>
        <w:t xml:space="preserve">   </w:t>
      </w:r>
    </w:p>
    <w:p w14:paraId="3B2FF1D6" w14:textId="17BC03D6" w:rsidR="009572BC" w:rsidRPr="009572BC" w:rsidRDefault="008D5EC6" w:rsidP="008D5E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35BD">
        <w:rPr>
          <w:rFonts w:ascii="Times New Roman" w:hAnsi="Times New Roman" w:cs="Times New Roman"/>
          <w:sz w:val="28"/>
          <w:szCs w:val="28"/>
        </w:rPr>
        <w:t xml:space="preserve">КЗ </w:t>
      </w:r>
      <w:r w:rsidR="009572BC" w:rsidRPr="009572BC">
        <w:rPr>
          <w:rFonts w:ascii="Times New Roman" w:hAnsi="Times New Roman" w:cs="Times New Roman"/>
          <w:sz w:val="28"/>
          <w:szCs w:val="28"/>
        </w:rPr>
        <w:t>«</w:t>
      </w:r>
      <w:proofErr w:type="spellStart"/>
      <w:r w:rsidR="00AF35BD">
        <w:rPr>
          <w:rFonts w:ascii="Times New Roman" w:hAnsi="Times New Roman" w:cs="Times New Roman"/>
          <w:sz w:val="28"/>
          <w:szCs w:val="28"/>
        </w:rPr>
        <w:t>Юзвин</w:t>
      </w:r>
      <w:r w:rsidR="009572BC" w:rsidRPr="009572BC">
        <w:rPr>
          <w:rFonts w:ascii="Times New Roman" w:hAnsi="Times New Roman" w:cs="Times New Roman"/>
          <w:sz w:val="28"/>
          <w:szCs w:val="28"/>
        </w:rPr>
        <w:t>ський</w:t>
      </w:r>
      <w:proofErr w:type="spellEnd"/>
      <w:r w:rsidR="009572BC" w:rsidRPr="009572BC">
        <w:rPr>
          <w:rFonts w:ascii="Times New Roman" w:hAnsi="Times New Roman" w:cs="Times New Roman"/>
          <w:sz w:val="28"/>
          <w:szCs w:val="28"/>
        </w:rPr>
        <w:t xml:space="preserve"> </w:t>
      </w:r>
      <w:r>
        <w:rPr>
          <w:rFonts w:ascii="Times New Roman" w:hAnsi="Times New Roman" w:cs="Times New Roman"/>
          <w:sz w:val="28"/>
          <w:szCs w:val="28"/>
        </w:rPr>
        <w:t xml:space="preserve">      </w:t>
      </w:r>
      <w:r w:rsidR="009572BC" w:rsidRPr="009572BC">
        <w:rPr>
          <w:rFonts w:ascii="Times New Roman" w:hAnsi="Times New Roman" w:cs="Times New Roman"/>
          <w:sz w:val="28"/>
          <w:szCs w:val="28"/>
        </w:rPr>
        <w:t>ліцей»</w:t>
      </w:r>
    </w:p>
    <w:p w14:paraId="395D60D4" w14:textId="36D92545" w:rsidR="009572BC" w:rsidRPr="009572BC" w:rsidRDefault="009572BC" w:rsidP="00193D8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F35BD">
        <w:rPr>
          <w:rFonts w:ascii="Times New Roman" w:hAnsi="Times New Roman" w:cs="Times New Roman"/>
          <w:sz w:val="28"/>
          <w:szCs w:val="28"/>
        </w:rPr>
        <w:t xml:space="preserve">від </w:t>
      </w:r>
      <w:r w:rsidR="00A00E39">
        <w:rPr>
          <w:rFonts w:ascii="Times New Roman" w:hAnsi="Times New Roman" w:cs="Times New Roman"/>
          <w:sz w:val="28"/>
          <w:szCs w:val="28"/>
          <w:lang w:val="en-US"/>
        </w:rPr>
        <w:t>2</w:t>
      </w:r>
      <w:r w:rsidR="00AF35BD">
        <w:rPr>
          <w:rFonts w:ascii="Times New Roman" w:hAnsi="Times New Roman" w:cs="Times New Roman"/>
          <w:sz w:val="28"/>
          <w:szCs w:val="28"/>
        </w:rPr>
        <w:t>2</w:t>
      </w:r>
      <w:r w:rsidR="00A00E39">
        <w:rPr>
          <w:rFonts w:ascii="Times New Roman" w:hAnsi="Times New Roman" w:cs="Times New Roman"/>
          <w:sz w:val="28"/>
          <w:szCs w:val="28"/>
        </w:rPr>
        <w:t>.0</w:t>
      </w:r>
      <w:r w:rsidR="00AF35BD">
        <w:rPr>
          <w:rFonts w:ascii="Times New Roman" w:hAnsi="Times New Roman" w:cs="Times New Roman"/>
          <w:sz w:val="28"/>
          <w:szCs w:val="28"/>
        </w:rPr>
        <w:t>1</w:t>
      </w:r>
      <w:r w:rsidR="00A00E39">
        <w:rPr>
          <w:rFonts w:ascii="Times New Roman" w:hAnsi="Times New Roman" w:cs="Times New Roman"/>
          <w:sz w:val="28"/>
          <w:szCs w:val="28"/>
        </w:rPr>
        <w:t>.202</w:t>
      </w:r>
      <w:r w:rsidR="00AF35BD">
        <w:rPr>
          <w:rFonts w:ascii="Times New Roman" w:hAnsi="Times New Roman" w:cs="Times New Roman"/>
          <w:sz w:val="28"/>
          <w:szCs w:val="28"/>
        </w:rPr>
        <w:t>5</w:t>
      </w:r>
      <w:r w:rsidR="00A00E39">
        <w:rPr>
          <w:rFonts w:ascii="Times New Roman" w:hAnsi="Times New Roman" w:cs="Times New Roman"/>
          <w:sz w:val="28"/>
          <w:szCs w:val="28"/>
        </w:rPr>
        <w:t xml:space="preserve"> № </w:t>
      </w:r>
      <w:r w:rsidR="00170DBD">
        <w:rPr>
          <w:rFonts w:ascii="Times New Roman" w:hAnsi="Times New Roman" w:cs="Times New Roman"/>
          <w:sz w:val="28"/>
          <w:szCs w:val="28"/>
        </w:rPr>
        <w:t xml:space="preserve">04 </w:t>
      </w:r>
      <w:r w:rsidR="00A00E39">
        <w:rPr>
          <w:rFonts w:ascii="Times New Roman" w:hAnsi="Times New Roman" w:cs="Times New Roman"/>
          <w:sz w:val="28"/>
          <w:szCs w:val="28"/>
        </w:rPr>
        <w:t xml:space="preserve">- </w:t>
      </w:r>
      <w:r w:rsidR="008D5EC6">
        <w:rPr>
          <w:rFonts w:ascii="Times New Roman" w:hAnsi="Times New Roman" w:cs="Times New Roman"/>
          <w:sz w:val="28"/>
          <w:szCs w:val="28"/>
        </w:rPr>
        <w:t>о</w:t>
      </w:r>
      <w:r w:rsidRPr="009572BC">
        <w:rPr>
          <w:rFonts w:ascii="Times New Roman" w:hAnsi="Times New Roman" w:cs="Times New Roman"/>
          <w:sz w:val="28"/>
          <w:szCs w:val="28"/>
        </w:rPr>
        <w:t xml:space="preserve"> </w:t>
      </w:r>
    </w:p>
    <w:p w14:paraId="35381B86" w14:textId="2910AAF4" w:rsidR="009572BC" w:rsidRDefault="009572BC" w:rsidP="00A00E3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00E39">
        <w:rPr>
          <w:rFonts w:ascii="Times New Roman" w:hAnsi="Times New Roman" w:cs="Times New Roman"/>
          <w:sz w:val="28"/>
          <w:szCs w:val="28"/>
        </w:rPr>
        <w:t xml:space="preserve">                               </w:t>
      </w:r>
      <w:r>
        <w:rPr>
          <w:rFonts w:ascii="Times New Roman" w:hAnsi="Times New Roman" w:cs="Times New Roman"/>
          <w:sz w:val="28"/>
          <w:szCs w:val="28"/>
        </w:rPr>
        <w:t xml:space="preserve">   </w:t>
      </w:r>
      <w:r w:rsidR="00A00E39">
        <w:rPr>
          <w:rFonts w:ascii="Times New Roman" w:hAnsi="Times New Roman" w:cs="Times New Roman"/>
          <w:sz w:val="28"/>
          <w:szCs w:val="28"/>
        </w:rPr>
        <w:t xml:space="preserve">                               </w:t>
      </w:r>
    </w:p>
    <w:p w14:paraId="4484AE3C" w14:textId="77777777" w:rsidR="009572BC" w:rsidRPr="009572BC" w:rsidRDefault="009572BC" w:rsidP="009572BC">
      <w:pPr>
        <w:spacing w:before="100" w:beforeAutospacing="1" w:after="100" w:afterAutospacing="1" w:line="240" w:lineRule="auto"/>
        <w:jc w:val="center"/>
        <w:rPr>
          <w:rFonts w:ascii="Times New Roman" w:eastAsia="Times New Roman" w:hAnsi="Times New Roman" w:cs="Times New Roman"/>
          <w:b/>
          <w:sz w:val="28"/>
          <w:szCs w:val="28"/>
          <w:lang w:eastAsia="uk-UA"/>
        </w:rPr>
      </w:pPr>
      <w:r w:rsidRPr="009572BC">
        <w:rPr>
          <w:rFonts w:ascii="Times New Roman" w:eastAsia="Times New Roman" w:hAnsi="Times New Roman" w:cs="Times New Roman"/>
          <w:b/>
          <w:sz w:val="28"/>
          <w:szCs w:val="28"/>
          <w:lang w:eastAsia="uk-UA"/>
        </w:rPr>
        <w:t xml:space="preserve">ІНСТРУКЦІЯ </w:t>
      </w:r>
      <w:r w:rsidRPr="009572BC">
        <w:rPr>
          <w:rFonts w:ascii="Times New Roman" w:eastAsia="Times New Roman" w:hAnsi="Times New Roman" w:cs="Times New Roman"/>
          <w:b/>
          <w:sz w:val="28"/>
          <w:szCs w:val="28"/>
          <w:lang w:eastAsia="uk-UA"/>
        </w:rPr>
        <w:br/>
      </w:r>
      <w:r>
        <w:rPr>
          <w:rFonts w:ascii="Times New Roman" w:eastAsia="Times New Roman" w:hAnsi="Times New Roman" w:cs="Times New Roman"/>
          <w:b/>
          <w:sz w:val="28"/>
          <w:szCs w:val="28"/>
          <w:lang w:eastAsia="uk-UA"/>
        </w:rPr>
        <w:t>з діловодства у закладі</w:t>
      </w:r>
    </w:p>
    <w:p w14:paraId="311D035F" w14:textId="77777777" w:rsidR="009572BC" w:rsidRPr="007D7ED9" w:rsidRDefault="009572BC" w:rsidP="009572BC">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0" w:name="n15"/>
      <w:bookmarkEnd w:id="0"/>
      <w:r w:rsidRPr="007D7ED9">
        <w:rPr>
          <w:rFonts w:ascii="Times New Roman" w:eastAsia="Times New Roman" w:hAnsi="Times New Roman" w:cs="Times New Roman"/>
          <w:b/>
          <w:sz w:val="28"/>
          <w:szCs w:val="28"/>
          <w:lang w:eastAsia="uk-UA"/>
        </w:rPr>
        <w:t>І. Загальні положення</w:t>
      </w:r>
    </w:p>
    <w:p w14:paraId="4117299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 w:name="n16"/>
      <w:bookmarkEnd w:id="1"/>
      <w:r w:rsidRPr="009572BC">
        <w:rPr>
          <w:rFonts w:ascii="Times New Roman" w:eastAsia="Times New Roman" w:hAnsi="Times New Roman" w:cs="Times New Roman"/>
          <w:sz w:val="28"/>
          <w:szCs w:val="28"/>
          <w:lang w:eastAsia="uk-UA"/>
        </w:rPr>
        <w:t>1. Ця Інструкція встановлює загальні вимоги щодо документування управлінської інформації та організації роботи з докуме</w:t>
      </w:r>
      <w:r>
        <w:rPr>
          <w:rFonts w:ascii="Times New Roman" w:eastAsia="Times New Roman" w:hAnsi="Times New Roman" w:cs="Times New Roman"/>
          <w:sz w:val="28"/>
          <w:szCs w:val="28"/>
          <w:lang w:eastAsia="uk-UA"/>
        </w:rPr>
        <w:t>нтами у закладі</w:t>
      </w:r>
      <w:r w:rsidRPr="009572BC">
        <w:rPr>
          <w:rFonts w:ascii="Times New Roman" w:eastAsia="Times New Roman" w:hAnsi="Times New Roman" w:cs="Times New Roman"/>
          <w:sz w:val="28"/>
          <w:szCs w:val="28"/>
          <w:lang w:eastAsia="uk-UA"/>
        </w:rPr>
        <w:t xml:space="preserve"> загальної </w:t>
      </w:r>
      <w:r>
        <w:rPr>
          <w:rFonts w:ascii="Times New Roman" w:eastAsia="Times New Roman" w:hAnsi="Times New Roman" w:cs="Times New Roman"/>
          <w:sz w:val="28"/>
          <w:szCs w:val="28"/>
          <w:lang w:eastAsia="uk-UA"/>
        </w:rPr>
        <w:t>середньої освіти (далі - заклад</w:t>
      </w:r>
      <w:r w:rsidRPr="009572BC">
        <w:rPr>
          <w:rFonts w:ascii="Times New Roman" w:eastAsia="Times New Roman" w:hAnsi="Times New Roman" w:cs="Times New Roman"/>
          <w:sz w:val="28"/>
          <w:szCs w:val="28"/>
          <w:lang w:eastAsia="uk-UA"/>
        </w:rPr>
        <w:t>).</w:t>
      </w:r>
    </w:p>
    <w:p w14:paraId="30A3EDD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 w:name="n17"/>
      <w:bookmarkEnd w:id="2"/>
      <w:r w:rsidRPr="009572BC">
        <w:rPr>
          <w:rFonts w:ascii="Times New Roman" w:eastAsia="Times New Roman" w:hAnsi="Times New Roman" w:cs="Times New Roman"/>
          <w:sz w:val="28"/>
          <w:szCs w:val="28"/>
          <w:lang w:eastAsia="uk-UA"/>
        </w:rPr>
        <w:t>2. Дотримання вимог щодо порядку ведення документування, встановлених цією Інструкц</w:t>
      </w:r>
      <w:r>
        <w:rPr>
          <w:rFonts w:ascii="Times New Roman" w:eastAsia="Times New Roman" w:hAnsi="Times New Roman" w:cs="Times New Roman"/>
          <w:sz w:val="28"/>
          <w:szCs w:val="28"/>
          <w:lang w:eastAsia="uk-UA"/>
        </w:rPr>
        <w:t>ією, є обов’язковим</w:t>
      </w:r>
      <w:r w:rsidRPr="009572BC">
        <w:rPr>
          <w:rFonts w:ascii="Times New Roman" w:eastAsia="Times New Roman" w:hAnsi="Times New Roman" w:cs="Times New Roman"/>
          <w:sz w:val="28"/>
          <w:szCs w:val="28"/>
          <w:lang w:eastAsia="uk-UA"/>
        </w:rPr>
        <w:t>.</w:t>
      </w:r>
    </w:p>
    <w:p w14:paraId="1BE7EC0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 w:name="n18"/>
      <w:bookmarkStart w:id="4" w:name="n19"/>
      <w:bookmarkEnd w:id="3"/>
      <w:bookmarkEnd w:id="4"/>
      <w:r>
        <w:rPr>
          <w:rFonts w:ascii="Times New Roman" w:eastAsia="Times New Roman" w:hAnsi="Times New Roman" w:cs="Times New Roman"/>
          <w:sz w:val="28"/>
          <w:szCs w:val="28"/>
          <w:lang w:eastAsia="uk-UA"/>
        </w:rPr>
        <w:t>3</w:t>
      </w:r>
      <w:r w:rsidRPr="009572BC">
        <w:rPr>
          <w:rFonts w:ascii="Times New Roman" w:eastAsia="Times New Roman" w:hAnsi="Times New Roman" w:cs="Times New Roman"/>
          <w:sz w:val="28"/>
          <w:szCs w:val="28"/>
          <w:lang w:eastAsia="uk-UA"/>
        </w:rPr>
        <w:t>. Організація діловодства і контроль за своєчасним розглядом та проходженням документів у закладі здійснюються відповідальною</w:t>
      </w:r>
      <w:r>
        <w:rPr>
          <w:rFonts w:ascii="Times New Roman" w:eastAsia="Times New Roman" w:hAnsi="Times New Roman" w:cs="Times New Roman"/>
          <w:sz w:val="28"/>
          <w:szCs w:val="28"/>
          <w:lang w:eastAsia="uk-UA"/>
        </w:rPr>
        <w:t xml:space="preserve"> особою - заступником директора з навчально-виховної роботи</w:t>
      </w:r>
      <w:r w:rsidRPr="009572BC">
        <w:rPr>
          <w:rFonts w:ascii="Times New Roman" w:eastAsia="Times New Roman" w:hAnsi="Times New Roman" w:cs="Times New Roman"/>
          <w:sz w:val="28"/>
          <w:szCs w:val="28"/>
          <w:lang w:eastAsia="uk-UA"/>
        </w:rPr>
        <w:t>.</w:t>
      </w:r>
    </w:p>
    <w:p w14:paraId="2B55C439"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 w:name="n20"/>
      <w:bookmarkEnd w:id="5"/>
      <w:r>
        <w:rPr>
          <w:rFonts w:ascii="Times New Roman" w:eastAsia="Times New Roman" w:hAnsi="Times New Roman" w:cs="Times New Roman"/>
          <w:sz w:val="28"/>
          <w:szCs w:val="28"/>
          <w:lang w:eastAsia="uk-UA"/>
        </w:rPr>
        <w:t>4</w:t>
      </w:r>
      <w:r w:rsidR="009572BC" w:rsidRPr="009572BC">
        <w:rPr>
          <w:rFonts w:ascii="Times New Roman" w:eastAsia="Times New Roman" w:hAnsi="Times New Roman" w:cs="Times New Roman"/>
          <w:sz w:val="28"/>
          <w:szCs w:val="28"/>
          <w:lang w:eastAsia="uk-UA"/>
        </w:rPr>
        <w:t xml:space="preserve">. Створення електронних документів здійснюється відповідно до Законів України </w:t>
      </w:r>
      <w:hyperlink r:id="rId5" w:tgtFrame="_blank" w:history="1">
        <w:r w:rsidR="009572BC" w:rsidRPr="009572BC">
          <w:rPr>
            <w:rFonts w:ascii="Times New Roman" w:eastAsia="Times New Roman" w:hAnsi="Times New Roman" w:cs="Times New Roman"/>
            <w:color w:val="0000FF"/>
            <w:sz w:val="28"/>
            <w:szCs w:val="28"/>
            <w:u w:val="single"/>
            <w:lang w:eastAsia="uk-UA"/>
          </w:rPr>
          <w:t>«Про електронні документи та електронний документообіг»</w:t>
        </w:r>
      </w:hyperlink>
      <w:r w:rsidR="009572BC" w:rsidRPr="009572BC">
        <w:rPr>
          <w:rFonts w:ascii="Times New Roman" w:eastAsia="Times New Roman" w:hAnsi="Times New Roman" w:cs="Times New Roman"/>
          <w:sz w:val="28"/>
          <w:szCs w:val="28"/>
          <w:lang w:eastAsia="uk-UA"/>
        </w:rPr>
        <w:t xml:space="preserve">, </w:t>
      </w:r>
      <w:hyperlink r:id="rId6" w:tgtFrame="_blank" w:history="1">
        <w:r w:rsidR="009572BC" w:rsidRPr="009572BC">
          <w:rPr>
            <w:rFonts w:ascii="Times New Roman" w:eastAsia="Times New Roman" w:hAnsi="Times New Roman" w:cs="Times New Roman"/>
            <w:color w:val="0000FF"/>
            <w:sz w:val="28"/>
            <w:szCs w:val="28"/>
            <w:u w:val="single"/>
            <w:lang w:eastAsia="uk-UA"/>
          </w:rPr>
          <w:t>«Про електронний цифровий підпис»</w:t>
        </w:r>
      </w:hyperlink>
      <w:r w:rsidR="009572BC" w:rsidRPr="009572BC">
        <w:rPr>
          <w:rFonts w:ascii="Times New Roman" w:eastAsia="Times New Roman" w:hAnsi="Times New Roman" w:cs="Times New Roman"/>
          <w:sz w:val="28"/>
          <w:szCs w:val="28"/>
          <w:lang w:eastAsia="uk-UA"/>
        </w:rPr>
        <w:t xml:space="preserve">, наказу Міністерства юстиції України від 11 листопада 2014 року </w:t>
      </w:r>
      <w:hyperlink r:id="rId7" w:tgtFrame="_blank" w:history="1">
        <w:r w:rsidR="009572BC" w:rsidRPr="009572BC">
          <w:rPr>
            <w:rFonts w:ascii="Times New Roman" w:eastAsia="Times New Roman" w:hAnsi="Times New Roman" w:cs="Times New Roman"/>
            <w:color w:val="0000FF"/>
            <w:sz w:val="28"/>
            <w:szCs w:val="28"/>
            <w:u w:val="single"/>
            <w:lang w:eastAsia="uk-UA"/>
          </w:rPr>
          <w:t>№ 1886/5</w:t>
        </w:r>
      </w:hyperlink>
      <w:r w:rsidR="009572BC" w:rsidRPr="009572BC">
        <w:rPr>
          <w:rFonts w:ascii="Times New Roman" w:eastAsia="Times New Roman" w:hAnsi="Times New Roman" w:cs="Times New Roman"/>
          <w:sz w:val="28"/>
          <w:szCs w:val="28"/>
          <w:lang w:eastAsia="uk-UA"/>
        </w:rPr>
        <w:t xml:space="preserve">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14:paraId="14557ABA" w14:textId="77777777" w:rsidR="009572BC" w:rsidRPr="009572BC" w:rsidRDefault="0022247B"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 w:name="n21"/>
      <w:bookmarkEnd w:id="6"/>
      <w:r w:rsidRPr="001F5CAA">
        <w:rPr>
          <w:rFonts w:ascii="Times New Roman" w:eastAsia="Times New Roman" w:hAnsi="Times New Roman" w:cs="Times New Roman"/>
          <w:sz w:val="28"/>
          <w:szCs w:val="28"/>
          <w:lang w:eastAsia="uk-UA"/>
        </w:rPr>
        <w:t>Заклад може</w:t>
      </w:r>
      <w:r w:rsidR="009572BC" w:rsidRPr="001F5CAA">
        <w:rPr>
          <w:rFonts w:ascii="Times New Roman" w:eastAsia="Times New Roman" w:hAnsi="Times New Roman" w:cs="Times New Roman"/>
          <w:sz w:val="28"/>
          <w:szCs w:val="28"/>
          <w:lang w:eastAsia="uk-UA"/>
        </w:rPr>
        <w:t xml:space="preserve"> створювати документи тимчасового (до 10 років включно) строку зберігання лише в електронній формі </w:t>
      </w:r>
      <w:r w:rsidR="009572BC" w:rsidRPr="009572BC">
        <w:rPr>
          <w:rFonts w:ascii="Times New Roman" w:eastAsia="Times New Roman" w:hAnsi="Times New Roman" w:cs="Times New Roman"/>
          <w:sz w:val="28"/>
          <w:szCs w:val="28"/>
          <w:lang w:eastAsia="uk-UA"/>
        </w:rPr>
        <w:t>за умови наявності відповідного технічного забезпечення з урахуванням вимог законодавства України та цієї Інструкції.</w:t>
      </w:r>
    </w:p>
    <w:p w14:paraId="2E51F801"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 w:name="n22"/>
      <w:bookmarkEnd w:id="7"/>
      <w:r>
        <w:rPr>
          <w:rFonts w:ascii="Times New Roman" w:eastAsia="Times New Roman" w:hAnsi="Times New Roman" w:cs="Times New Roman"/>
          <w:sz w:val="28"/>
          <w:szCs w:val="28"/>
          <w:lang w:eastAsia="uk-UA"/>
        </w:rPr>
        <w:t>5</w:t>
      </w:r>
      <w:r w:rsidR="009572BC" w:rsidRPr="009572BC">
        <w:rPr>
          <w:rFonts w:ascii="Times New Roman" w:eastAsia="Times New Roman" w:hAnsi="Times New Roman" w:cs="Times New Roman"/>
          <w:sz w:val="28"/>
          <w:szCs w:val="28"/>
          <w:lang w:eastAsia="uk-UA"/>
        </w:rPr>
        <w:t xml:space="preserve">. Порядок організації діловодства за зверненнями громадян, запитами на публічну інформацію визначається Законами України </w:t>
      </w:r>
      <w:hyperlink r:id="rId8" w:tgtFrame="_blank" w:history="1">
        <w:r w:rsidR="009572BC" w:rsidRPr="009572BC">
          <w:rPr>
            <w:rFonts w:ascii="Times New Roman" w:eastAsia="Times New Roman" w:hAnsi="Times New Roman" w:cs="Times New Roman"/>
            <w:color w:val="0000FF"/>
            <w:sz w:val="28"/>
            <w:szCs w:val="28"/>
            <w:u w:val="single"/>
            <w:lang w:eastAsia="uk-UA"/>
          </w:rPr>
          <w:t>«Про звернення громадян»</w:t>
        </w:r>
      </w:hyperlink>
      <w:r w:rsidR="009572BC" w:rsidRPr="009572BC">
        <w:rPr>
          <w:rFonts w:ascii="Times New Roman" w:eastAsia="Times New Roman" w:hAnsi="Times New Roman" w:cs="Times New Roman"/>
          <w:sz w:val="28"/>
          <w:szCs w:val="28"/>
          <w:lang w:eastAsia="uk-UA"/>
        </w:rPr>
        <w:t xml:space="preserve">, </w:t>
      </w:r>
      <w:hyperlink r:id="rId9" w:tgtFrame="_blank" w:history="1">
        <w:r w:rsidR="009572BC" w:rsidRPr="009572BC">
          <w:rPr>
            <w:rFonts w:ascii="Times New Roman" w:eastAsia="Times New Roman" w:hAnsi="Times New Roman" w:cs="Times New Roman"/>
            <w:color w:val="0000FF"/>
            <w:sz w:val="28"/>
            <w:szCs w:val="28"/>
            <w:u w:val="single"/>
            <w:lang w:eastAsia="uk-UA"/>
          </w:rPr>
          <w:t>«Про доступ до публічної інформації»</w:t>
        </w:r>
      </w:hyperlink>
      <w:r w:rsidR="009572BC" w:rsidRPr="009572BC">
        <w:rPr>
          <w:rFonts w:ascii="Times New Roman" w:eastAsia="Times New Roman" w:hAnsi="Times New Roman" w:cs="Times New Roman"/>
          <w:sz w:val="28"/>
          <w:szCs w:val="28"/>
          <w:lang w:eastAsia="uk-UA"/>
        </w:rPr>
        <w:t>.</w:t>
      </w:r>
    </w:p>
    <w:p w14:paraId="19A40E50"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 w:name="n23"/>
      <w:bookmarkEnd w:id="8"/>
      <w:r>
        <w:rPr>
          <w:rFonts w:ascii="Times New Roman" w:eastAsia="Times New Roman" w:hAnsi="Times New Roman" w:cs="Times New Roman"/>
          <w:sz w:val="28"/>
          <w:szCs w:val="28"/>
          <w:lang w:eastAsia="uk-UA"/>
        </w:rPr>
        <w:t>6</w:t>
      </w:r>
      <w:r w:rsidR="009572BC" w:rsidRPr="009572BC">
        <w:rPr>
          <w:rFonts w:ascii="Times New Roman" w:eastAsia="Times New Roman" w:hAnsi="Times New Roman" w:cs="Times New Roman"/>
          <w:sz w:val="28"/>
          <w:szCs w:val="28"/>
          <w:lang w:eastAsia="uk-UA"/>
        </w:rPr>
        <w:t>. 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14:paraId="45C5E5A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 w:name="n24"/>
      <w:bookmarkEnd w:id="9"/>
      <w:r w:rsidRPr="009572BC">
        <w:rPr>
          <w:rFonts w:ascii="Times New Roman" w:eastAsia="Times New Roman" w:hAnsi="Times New Roman" w:cs="Times New Roman"/>
          <w:sz w:val="28"/>
          <w:szCs w:val="28"/>
          <w:lang w:eastAsia="uk-UA"/>
        </w:rPr>
        <w:lastRenderedPageBreak/>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14:paraId="54075822"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 w:name="n25"/>
      <w:bookmarkEnd w:id="10"/>
      <w:r>
        <w:rPr>
          <w:rFonts w:ascii="Times New Roman" w:eastAsia="Times New Roman" w:hAnsi="Times New Roman" w:cs="Times New Roman"/>
          <w:sz w:val="28"/>
          <w:szCs w:val="28"/>
          <w:lang w:eastAsia="uk-UA"/>
        </w:rPr>
        <w:t>7</w:t>
      </w:r>
      <w:r w:rsidR="009572BC" w:rsidRPr="009572BC">
        <w:rPr>
          <w:rFonts w:ascii="Times New Roman" w:eastAsia="Times New Roman" w:hAnsi="Times New Roman" w:cs="Times New Roman"/>
          <w:sz w:val="28"/>
          <w:szCs w:val="28"/>
          <w:lang w:eastAsia="uk-UA"/>
        </w:rPr>
        <w:t xml:space="preserve">. Строки зберігання документів, що створюються під час діяльності закладу, визначаються наказом Міністерства юстиції України від 12 квітня 2012 року </w:t>
      </w:r>
      <w:hyperlink r:id="rId10" w:tgtFrame="_blank" w:history="1">
        <w:r w:rsidR="009572BC" w:rsidRPr="009572BC">
          <w:rPr>
            <w:rFonts w:ascii="Times New Roman" w:eastAsia="Times New Roman" w:hAnsi="Times New Roman" w:cs="Times New Roman"/>
            <w:color w:val="0000FF"/>
            <w:sz w:val="28"/>
            <w:szCs w:val="28"/>
            <w:u w:val="single"/>
            <w:lang w:eastAsia="uk-UA"/>
          </w:rPr>
          <w:t>№ 578/5</w:t>
        </w:r>
      </w:hyperlink>
      <w:r w:rsidR="009572BC" w:rsidRPr="009572BC">
        <w:rPr>
          <w:rFonts w:ascii="Times New Roman" w:eastAsia="Times New Roman" w:hAnsi="Times New Roman" w:cs="Times New Roman"/>
          <w:sz w:val="28"/>
          <w:szCs w:val="28"/>
          <w:lang w:eastAsia="uk-UA"/>
        </w:rPr>
        <w:t xml:space="preserve">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14:paraId="38CCF9DA" w14:textId="77777777" w:rsidR="0022247B" w:rsidRPr="007D7ED9" w:rsidRDefault="009572BC" w:rsidP="007D7ED9">
      <w:pPr>
        <w:spacing w:after="0" w:line="240" w:lineRule="auto"/>
        <w:jc w:val="center"/>
        <w:rPr>
          <w:rFonts w:ascii="Times New Roman" w:eastAsia="Times New Roman" w:hAnsi="Times New Roman" w:cs="Times New Roman"/>
          <w:b/>
          <w:sz w:val="28"/>
          <w:szCs w:val="28"/>
          <w:lang w:eastAsia="uk-UA"/>
        </w:rPr>
      </w:pPr>
      <w:bookmarkStart w:id="11" w:name="n26"/>
      <w:bookmarkEnd w:id="11"/>
      <w:r w:rsidRPr="007D7ED9">
        <w:rPr>
          <w:rFonts w:ascii="Times New Roman" w:eastAsia="Times New Roman" w:hAnsi="Times New Roman" w:cs="Times New Roman"/>
          <w:b/>
          <w:sz w:val="28"/>
          <w:szCs w:val="28"/>
          <w:lang w:eastAsia="uk-UA"/>
        </w:rPr>
        <w:t>ІІ. Загальні вимоги до створення,</w:t>
      </w:r>
    </w:p>
    <w:p w14:paraId="2A99F072" w14:textId="77777777" w:rsidR="009572BC" w:rsidRPr="007D7ED9" w:rsidRDefault="009572BC" w:rsidP="007D7ED9">
      <w:pPr>
        <w:spacing w:after="0" w:line="240" w:lineRule="auto"/>
        <w:jc w:val="center"/>
        <w:rPr>
          <w:rFonts w:ascii="Times New Roman" w:eastAsia="Times New Roman" w:hAnsi="Times New Roman" w:cs="Times New Roman"/>
          <w:b/>
          <w:sz w:val="28"/>
          <w:szCs w:val="28"/>
          <w:lang w:eastAsia="uk-UA"/>
        </w:rPr>
      </w:pPr>
      <w:r w:rsidRPr="007D7ED9">
        <w:rPr>
          <w:rFonts w:ascii="Times New Roman" w:eastAsia="Times New Roman" w:hAnsi="Times New Roman" w:cs="Times New Roman"/>
          <w:b/>
          <w:sz w:val="28"/>
          <w:szCs w:val="28"/>
          <w:lang w:eastAsia="uk-UA"/>
        </w:rPr>
        <w:t>оформлення та документування управлінської інформації</w:t>
      </w:r>
    </w:p>
    <w:p w14:paraId="6EAA0D7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 w:name="n27"/>
      <w:bookmarkEnd w:id="12"/>
      <w:r w:rsidRPr="009572BC">
        <w:rPr>
          <w:rFonts w:ascii="Times New Roman" w:eastAsia="Times New Roman" w:hAnsi="Times New Roman" w:cs="Times New Roman"/>
          <w:sz w:val="28"/>
          <w:szCs w:val="28"/>
          <w:lang w:eastAsia="uk-UA"/>
        </w:rPr>
        <w:t>1. Документування управлінської інформації закладу полягає у створенні документів, що спрямовані на вирішення управлінських рішень.</w:t>
      </w:r>
    </w:p>
    <w:p w14:paraId="0CD490F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 w:name="n28"/>
      <w:bookmarkEnd w:id="13"/>
      <w:r w:rsidRPr="009572BC">
        <w:rPr>
          <w:rFonts w:ascii="Times New Roman" w:eastAsia="Times New Roman" w:hAnsi="Times New Roman" w:cs="Times New Roman"/>
          <w:sz w:val="28"/>
          <w:szCs w:val="28"/>
          <w:lang w:eastAsia="uk-UA"/>
        </w:rPr>
        <w:t xml:space="preserve">2. Назва виду документа (наказ, протокол, доповідна записка тощо) має відповідати назвам, передбаченим </w:t>
      </w:r>
      <w:hyperlink r:id="rId11" w:tgtFrame="_blank" w:history="1">
        <w:r w:rsidRPr="009572BC">
          <w:rPr>
            <w:rFonts w:ascii="Times New Roman" w:eastAsia="Times New Roman" w:hAnsi="Times New Roman" w:cs="Times New Roman"/>
            <w:color w:val="0000FF"/>
            <w:sz w:val="28"/>
            <w:szCs w:val="28"/>
            <w:u w:val="single"/>
            <w:lang w:eastAsia="uk-UA"/>
          </w:rPr>
          <w:t>розділом 3</w:t>
        </w:r>
      </w:hyperlink>
      <w:r w:rsidRPr="009572BC">
        <w:rPr>
          <w:rFonts w:ascii="Times New Roman" w:eastAsia="Times New Roman" w:hAnsi="Times New Roman" w:cs="Times New Roman"/>
          <w:sz w:val="28"/>
          <w:szCs w:val="28"/>
          <w:lang w:eastAsia="uk-UA"/>
        </w:rPr>
        <w:t xml:space="preserve">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14:paraId="51C90BE5" w14:textId="2BFD3BDC"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 w:name="n29"/>
      <w:bookmarkEnd w:id="14"/>
      <w:r w:rsidRPr="009572BC">
        <w:rPr>
          <w:rFonts w:ascii="Times New Roman" w:eastAsia="Times New Roman" w:hAnsi="Times New Roman" w:cs="Times New Roman"/>
          <w:sz w:val="28"/>
          <w:szCs w:val="28"/>
          <w:lang w:eastAsia="uk-UA"/>
        </w:rPr>
        <w:t xml:space="preserve">Оформлення реквізитів організаційно-розпорядчої документації та порядок їх розташування мають відповідати </w:t>
      </w:r>
      <w:hyperlink r:id="rId12" w:tgtFrame="_blank" w:history="1">
        <w:r w:rsidRPr="009572BC">
          <w:rPr>
            <w:rFonts w:ascii="Times New Roman" w:eastAsia="Times New Roman" w:hAnsi="Times New Roman" w:cs="Times New Roman"/>
            <w:color w:val="0000FF"/>
            <w:sz w:val="28"/>
            <w:szCs w:val="28"/>
            <w:u w:val="single"/>
            <w:lang w:eastAsia="uk-UA"/>
          </w:rPr>
          <w:t>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w:t>
        </w:r>
        <w:r w:rsidR="00F463CC">
          <w:rPr>
            <w:rFonts w:ascii="Times New Roman" w:eastAsia="Times New Roman" w:hAnsi="Times New Roman" w:cs="Times New Roman"/>
            <w:color w:val="0000FF"/>
            <w:sz w:val="28"/>
            <w:szCs w:val="28"/>
            <w:u w:val="single"/>
            <w:lang w:eastAsia="uk-UA"/>
          </w:rPr>
          <w:t>20</w:t>
        </w:r>
        <w:r w:rsidRPr="009572BC">
          <w:rPr>
            <w:rFonts w:ascii="Times New Roman" w:eastAsia="Times New Roman" w:hAnsi="Times New Roman" w:cs="Times New Roman"/>
            <w:color w:val="0000FF"/>
            <w:sz w:val="28"/>
            <w:szCs w:val="28"/>
            <w:u w:val="single"/>
            <w:lang w:eastAsia="uk-UA"/>
          </w:rPr>
          <w:t>»</w:t>
        </w:r>
      </w:hyperlink>
      <w:r w:rsidRPr="009572BC">
        <w:rPr>
          <w:rFonts w:ascii="Times New Roman" w:eastAsia="Times New Roman" w:hAnsi="Times New Roman" w:cs="Times New Roman"/>
          <w:sz w:val="28"/>
          <w:szCs w:val="28"/>
          <w:lang w:eastAsia="uk-UA"/>
        </w:rPr>
        <w:t xml:space="preserve">, затвердженому наказом Державного </w:t>
      </w:r>
      <w:r w:rsidR="00F463CC">
        <w:rPr>
          <w:rFonts w:ascii="Times New Roman" w:eastAsia="Times New Roman" w:hAnsi="Times New Roman" w:cs="Times New Roman"/>
          <w:sz w:val="28"/>
          <w:szCs w:val="28"/>
          <w:lang w:eastAsia="uk-UA"/>
        </w:rPr>
        <w:t xml:space="preserve">підприємства </w:t>
      </w:r>
      <w:proofErr w:type="spellStart"/>
      <w:r w:rsidR="00F463CC">
        <w:rPr>
          <w:rFonts w:ascii="Times New Roman" w:eastAsia="Times New Roman" w:hAnsi="Times New Roman" w:cs="Times New Roman"/>
          <w:sz w:val="28"/>
          <w:szCs w:val="28"/>
          <w:lang w:eastAsia="uk-UA"/>
        </w:rPr>
        <w:t>УкрНДНЦ</w:t>
      </w:r>
      <w:proofErr w:type="spellEnd"/>
      <w:r w:rsidRPr="009572BC">
        <w:rPr>
          <w:rFonts w:ascii="Times New Roman" w:eastAsia="Times New Roman" w:hAnsi="Times New Roman" w:cs="Times New Roman"/>
          <w:sz w:val="28"/>
          <w:szCs w:val="28"/>
          <w:lang w:eastAsia="uk-UA"/>
        </w:rPr>
        <w:t xml:space="preserve"> від 0</w:t>
      </w:r>
      <w:r w:rsidR="00F463CC">
        <w:rPr>
          <w:rFonts w:ascii="Times New Roman" w:eastAsia="Times New Roman" w:hAnsi="Times New Roman" w:cs="Times New Roman"/>
          <w:sz w:val="28"/>
          <w:szCs w:val="28"/>
          <w:lang w:eastAsia="uk-UA"/>
        </w:rPr>
        <w:t>1</w:t>
      </w:r>
      <w:r w:rsidRPr="009572BC">
        <w:rPr>
          <w:rFonts w:ascii="Times New Roman" w:eastAsia="Times New Roman" w:hAnsi="Times New Roman" w:cs="Times New Roman"/>
          <w:sz w:val="28"/>
          <w:szCs w:val="28"/>
          <w:lang w:eastAsia="uk-UA"/>
        </w:rPr>
        <w:t xml:space="preserve"> </w:t>
      </w:r>
      <w:r w:rsidR="00F463CC">
        <w:rPr>
          <w:rFonts w:ascii="Times New Roman" w:eastAsia="Times New Roman" w:hAnsi="Times New Roman" w:cs="Times New Roman"/>
          <w:sz w:val="28"/>
          <w:szCs w:val="28"/>
          <w:lang w:eastAsia="uk-UA"/>
        </w:rPr>
        <w:t>липня</w:t>
      </w:r>
      <w:r w:rsidRPr="009572BC">
        <w:rPr>
          <w:rFonts w:ascii="Times New Roman" w:eastAsia="Times New Roman" w:hAnsi="Times New Roman" w:cs="Times New Roman"/>
          <w:sz w:val="28"/>
          <w:szCs w:val="28"/>
          <w:lang w:eastAsia="uk-UA"/>
        </w:rPr>
        <w:t xml:space="preserve"> 20</w:t>
      </w:r>
      <w:r w:rsidR="00F463CC">
        <w:rPr>
          <w:rFonts w:ascii="Times New Roman" w:eastAsia="Times New Roman" w:hAnsi="Times New Roman" w:cs="Times New Roman"/>
          <w:sz w:val="28"/>
          <w:szCs w:val="28"/>
          <w:lang w:eastAsia="uk-UA"/>
        </w:rPr>
        <w:t>20</w:t>
      </w:r>
      <w:r w:rsidRPr="009572BC">
        <w:rPr>
          <w:rFonts w:ascii="Times New Roman" w:eastAsia="Times New Roman" w:hAnsi="Times New Roman" w:cs="Times New Roman"/>
          <w:sz w:val="28"/>
          <w:szCs w:val="28"/>
          <w:lang w:eastAsia="uk-UA"/>
        </w:rPr>
        <w:t xml:space="preserve"> року № </w:t>
      </w:r>
      <w:r w:rsidR="00F463CC">
        <w:rPr>
          <w:rFonts w:ascii="Times New Roman" w:eastAsia="Times New Roman" w:hAnsi="Times New Roman" w:cs="Times New Roman"/>
          <w:sz w:val="28"/>
          <w:szCs w:val="28"/>
          <w:lang w:eastAsia="uk-UA"/>
        </w:rPr>
        <w:t>144</w:t>
      </w:r>
      <w:r w:rsidRPr="009572BC">
        <w:rPr>
          <w:rFonts w:ascii="Times New Roman" w:eastAsia="Times New Roman" w:hAnsi="Times New Roman" w:cs="Times New Roman"/>
          <w:sz w:val="28"/>
          <w:szCs w:val="28"/>
          <w:lang w:eastAsia="uk-UA"/>
        </w:rPr>
        <w:t xml:space="preserve"> (далі - ДСТУ).</w:t>
      </w:r>
    </w:p>
    <w:p w14:paraId="28DA3FB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 w:name="n30"/>
      <w:bookmarkEnd w:id="15"/>
      <w:r w:rsidRPr="009572BC">
        <w:rPr>
          <w:rFonts w:ascii="Times New Roman" w:eastAsia="Times New Roman" w:hAnsi="Times New Roman" w:cs="Times New Roman"/>
          <w:sz w:val="28"/>
          <w:szCs w:val="28"/>
          <w:lang w:eastAsia="uk-UA"/>
        </w:rPr>
        <w:t xml:space="preserve">3. Організаційно-розпорядчі документи оформлюються на бланках, що виготовляються згідно з вимогами </w:t>
      </w:r>
      <w:hyperlink r:id="rId13" w:tgtFrame="_blank" w:history="1">
        <w:r w:rsidRPr="00F215ED">
          <w:rPr>
            <w:rFonts w:ascii="Times New Roman" w:eastAsia="Times New Roman" w:hAnsi="Times New Roman" w:cs="Times New Roman"/>
            <w:sz w:val="28"/>
            <w:szCs w:val="28"/>
            <w:lang w:eastAsia="uk-UA"/>
          </w:rPr>
          <w:t>ДСТУ</w:t>
        </w:r>
      </w:hyperlink>
      <w:r w:rsidRPr="009572BC">
        <w:rPr>
          <w:rFonts w:ascii="Times New Roman" w:eastAsia="Times New Roman" w:hAnsi="Times New Roman" w:cs="Times New Roman"/>
          <w:sz w:val="28"/>
          <w:szCs w:val="28"/>
          <w:lang w:eastAsia="uk-UA"/>
        </w:rPr>
        <w:t xml:space="preserve"> та цієї Інструкції.</w:t>
      </w:r>
    </w:p>
    <w:p w14:paraId="57CA0134"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 w:name="n31"/>
      <w:bookmarkEnd w:id="16"/>
      <w:r>
        <w:rPr>
          <w:rFonts w:ascii="Times New Roman" w:eastAsia="Times New Roman" w:hAnsi="Times New Roman" w:cs="Times New Roman"/>
          <w:sz w:val="28"/>
          <w:szCs w:val="28"/>
          <w:lang w:eastAsia="uk-UA"/>
        </w:rPr>
        <w:t>У закладі  використовуються</w:t>
      </w:r>
      <w:r w:rsidR="009572BC" w:rsidRPr="009572BC">
        <w:rPr>
          <w:rFonts w:ascii="Times New Roman" w:eastAsia="Times New Roman" w:hAnsi="Times New Roman" w:cs="Times New Roman"/>
          <w:sz w:val="28"/>
          <w:szCs w:val="28"/>
          <w:lang w:eastAsia="uk-UA"/>
        </w:rPr>
        <w:t xml:space="preserve"> такі бланки документів</w:t>
      </w:r>
      <w:r w:rsidR="00106387">
        <w:rPr>
          <w:rFonts w:ascii="Times New Roman" w:eastAsia="Times New Roman" w:hAnsi="Times New Roman" w:cs="Times New Roman"/>
          <w:sz w:val="28"/>
          <w:szCs w:val="28"/>
          <w:lang w:eastAsia="uk-UA"/>
        </w:rPr>
        <w:t xml:space="preserve"> (додаток 9)</w:t>
      </w:r>
      <w:r w:rsidR="009572BC" w:rsidRPr="009572BC">
        <w:rPr>
          <w:rFonts w:ascii="Times New Roman" w:eastAsia="Times New Roman" w:hAnsi="Times New Roman" w:cs="Times New Roman"/>
          <w:sz w:val="28"/>
          <w:szCs w:val="28"/>
          <w:lang w:eastAsia="uk-UA"/>
        </w:rPr>
        <w:t>:</w:t>
      </w:r>
    </w:p>
    <w:p w14:paraId="7B9CFF8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 w:name="n32"/>
      <w:bookmarkEnd w:id="17"/>
      <w:r w:rsidRPr="002E3BEE">
        <w:rPr>
          <w:rFonts w:ascii="Times New Roman" w:eastAsia="Times New Roman" w:hAnsi="Times New Roman" w:cs="Times New Roman"/>
          <w:b/>
          <w:sz w:val="28"/>
          <w:szCs w:val="28"/>
          <w:lang w:eastAsia="uk-UA"/>
        </w:rPr>
        <w:t>загальний бланк</w:t>
      </w:r>
      <w:r w:rsidRPr="009572BC">
        <w:rPr>
          <w:rFonts w:ascii="Times New Roman" w:eastAsia="Times New Roman" w:hAnsi="Times New Roman" w:cs="Times New Roman"/>
          <w:sz w:val="28"/>
          <w:szCs w:val="28"/>
          <w:lang w:eastAsia="uk-UA"/>
        </w:rPr>
        <w:t xml:space="preserve"> для створення різних видів документів (без зазначення у бланку назви виду документа);</w:t>
      </w:r>
    </w:p>
    <w:p w14:paraId="5104D85B" w14:textId="77777777" w:rsidR="009572BC" w:rsidRPr="002E3BEE"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18" w:name="n33"/>
      <w:bookmarkEnd w:id="18"/>
      <w:r w:rsidRPr="002E3BEE">
        <w:rPr>
          <w:rFonts w:ascii="Times New Roman" w:eastAsia="Times New Roman" w:hAnsi="Times New Roman" w:cs="Times New Roman"/>
          <w:b/>
          <w:sz w:val="28"/>
          <w:szCs w:val="28"/>
          <w:lang w:eastAsia="uk-UA"/>
        </w:rPr>
        <w:t>бланк листа;</w:t>
      </w:r>
    </w:p>
    <w:p w14:paraId="41ECF8F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9" w:name="n34"/>
      <w:bookmarkEnd w:id="19"/>
      <w:r w:rsidRPr="002E3BEE">
        <w:rPr>
          <w:rFonts w:ascii="Times New Roman" w:eastAsia="Times New Roman" w:hAnsi="Times New Roman" w:cs="Times New Roman"/>
          <w:b/>
          <w:sz w:val="28"/>
          <w:szCs w:val="28"/>
          <w:lang w:eastAsia="uk-UA"/>
        </w:rPr>
        <w:t>бланк наказу.</w:t>
      </w:r>
    </w:p>
    <w:p w14:paraId="3B17263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0" w:name="n35"/>
      <w:bookmarkEnd w:id="20"/>
      <w:r w:rsidRPr="009572BC">
        <w:rPr>
          <w:rFonts w:ascii="Times New Roman" w:eastAsia="Times New Roman" w:hAnsi="Times New Roman" w:cs="Times New Roman"/>
          <w:sz w:val="28"/>
          <w:szCs w:val="28"/>
          <w:lang w:eastAsia="uk-UA"/>
        </w:rPr>
        <w:t xml:space="preserve">Вимоги до оформлення документів, що виготовляються за допомогою комп’ютерної техніки, наведено в </w:t>
      </w:r>
      <w:hyperlink r:id="rId14" w:anchor="n201" w:history="1">
        <w:r w:rsidRPr="00F215ED">
          <w:rPr>
            <w:rFonts w:ascii="Times New Roman" w:eastAsia="Times New Roman" w:hAnsi="Times New Roman" w:cs="Times New Roman"/>
            <w:sz w:val="28"/>
            <w:szCs w:val="28"/>
            <w:lang w:eastAsia="uk-UA"/>
          </w:rPr>
          <w:t>додатку 1</w:t>
        </w:r>
      </w:hyperlink>
      <w:r w:rsidRPr="009572BC">
        <w:rPr>
          <w:rFonts w:ascii="Times New Roman" w:eastAsia="Times New Roman" w:hAnsi="Times New Roman" w:cs="Times New Roman"/>
          <w:sz w:val="28"/>
          <w:szCs w:val="28"/>
          <w:lang w:eastAsia="uk-UA"/>
        </w:rPr>
        <w:t xml:space="preserve"> до цієї Інструкції.</w:t>
      </w:r>
    </w:p>
    <w:p w14:paraId="0222F98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1" w:name="n36"/>
      <w:bookmarkEnd w:id="21"/>
      <w:r w:rsidRPr="009572BC">
        <w:rPr>
          <w:rFonts w:ascii="Times New Roman" w:eastAsia="Times New Roman" w:hAnsi="Times New Roman" w:cs="Times New Roman"/>
          <w:sz w:val="28"/>
          <w:szCs w:val="28"/>
          <w:lang w:eastAsia="uk-UA"/>
        </w:rPr>
        <w:lastRenderedPageBreak/>
        <w:t>4. 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 тощо.</w:t>
      </w:r>
    </w:p>
    <w:p w14:paraId="12CC9F0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2" w:name="n37"/>
      <w:bookmarkEnd w:id="22"/>
      <w:r w:rsidRPr="009572BC">
        <w:rPr>
          <w:rFonts w:ascii="Times New Roman" w:eastAsia="Times New Roman" w:hAnsi="Times New Roman" w:cs="Times New Roman"/>
          <w:sz w:val="28"/>
          <w:szCs w:val="28"/>
          <w:lang w:eastAsia="uk-UA"/>
        </w:rPr>
        <w:t xml:space="preserve">Відбитком печатки закладу (за наявності)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w:t>
      </w:r>
      <w:hyperlink r:id="rId15" w:anchor="n218" w:history="1">
        <w:r w:rsidRPr="00F215ED">
          <w:rPr>
            <w:rFonts w:ascii="Times New Roman" w:eastAsia="Times New Roman" w:hAnsi="Times New Roman" w:cs="Times New Roman"/>
            <w:sz w:val="28"/>
            <w:szCs w:val="28"/>
            <w:lang w:eastAsia="uk-UA"/>
          </w:rPr>
          <w:t>додатку 2</w:t>
        </w:r>
      </w:hyperlink>
      <w:r w:rsidRPr="00F215ED">
        <w:rPr>
          <w:rFonts w:ascii="Times New Roman" w:eastAsia="Times New Roman" w:hAnsi="Times New Roman" w:cs="Times New Roman"/>
          <w:sz w:val="28"/>
          <w:szCs w:val="28"/>
          <w:lang w:eastAsia="uk-UA"/>
        </w:rPr>
        <w:t xml:space="preserve"> </w:t>
      </w:r>
      <w:r w:rsidRPr="009572BC">
        <w:rPr>
          <w:rFonts w:ascii="Times New Roman" w:eastAsia="Times New Roman" w:hAnsi="Times New Roman" w:cs="Times New Roman"/>
          <w:sz w:val="28"/>
          <w:szCs w:val="28"/>
          <w:lang w:eastAsia="uk-UA"/>
        </w:rPr>
        <w:t>до цієї Інструкції.</w:t>
      </w:r>
    </w:p>
    <w:p w14:paraId="4EFE366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3" w:name="n38"/>
      <w:bookmarkEnd w:id="23"/>
      <w:r w:rsidRPr="002E3BEE">
        <w:rPr>
          <w:rFonts w:ascii="Times New Roman" w:eastAsia="Times New Roman" w:hAnsi="Times New Roman" w:cs="Times New Roman"/>
          <w:b/>
          <w:sz w:val="28"/>
          <w:szCs w:val="28"/>
          <w:lang w:eastAsia="uk-UA"/>
        </w:rPr>
        <w:t>Відбиток печатки ставиться так, щоб він охоплював останні кілька літер найменування посади особи, яка підписала документ</w:t>
      </w:r>
      <w:r w:rsidRPr="009572BC">
        <w:rPr>
          <w:rFonts w:ascii="Times New Roman" w:eastAsia="Times New Roman" w:hAnsi="Times New Roman" w:cs="Times New Roman"/>
          <w:sz w:val="28"/>
          <w:szCs w:val="28"/>
          <w:lang w:eastAsia="uk-UA"/>
        </w:rPr>
        <w:t xml:space="preserve">, але не підпис посадової особи, або проставляється на окремо виділеному для цього місці з відміткою </w:t>
      </w:r>
      <w:r w:rsidRPr="002E3BEE">
        <w:rPr>
          <w:rFonts w:ascii="Times New Roman" w:eastAsia="Times New Roman" w:hAnsi="Times New Roman" w:cs="Times New Roman"/>
          <w:b/>
          <w:sz w:val="28"/>
          <w:szCs w:val="28"/>
          <w:lang w:eastAsia="uk-UA"/>
        </w:rPr>
        <w:t>«М. П.»</w:t>
      </w:r>
      <w:r w:rsidRPr="009572BC">
        <w:rPr>
          <w:rFonts w:ascii="Times New Roman" w:eastAsia="Times New Roman" w:hAnsi="Times New Roman" w:cs="Times New Roman"/>
          <w:sz w:val="28"/>
          <w:szCs w:val="28"/>
          <w:lang w:eastAsia="uk-UA"/>
        </w:rPr>
        <w:t>.</w:t>
      </w:r>
    </w:p>
    <w:p w14:paraId="0979C9E4" w14:textId="77777777" w:rsidR="00193D85" w:rsidRDefault="002E3BEE" w:rsidP="00193D85">
      <w:pPr>
        <w:pStyle w:val="HTML"/>
        <w:jc w:val="both"/>
        <w:rPr>
          <w:rFonts w:ascii="Times New Roman" w:eastAsia="Times New Roman" w:hAnsi="Times New Roman" w:cs="Times New Roman"/>
          <w:sz w:val="28"/>
          <w:szCs w:val="28"/>
          <w:lang w:eastAsia="uk-UA"/>
        </w:rPr>
      </w:pPr>
      <w:bookmarkStart w:id="24" w:name="n39"/>
      <w:bookmarkEnd w:id="24"/>
      <w:r>
        <w:rPr>
          <w:rFonts w:ascii="Times New Roman" w:eastAsia="Times New Roman" w:hAnsi="Times New Roman" w:cs="Times New Roman"/>
          <w:sz w:val="28"/>
          <w:szCs w:val="28"/>
          <w:lang w:eastAsia="uk-UA"/>
        </w:rPr>
        <w:t xml:space="preserve">5. Заклад </w:t>
      </w:r>
      <w:r w:rsidRPr="002E3BEE">
        <w:rPr>
          <w:rFonts w:ascii="Times New Roman" w:eastAsia="Times New Roman" w:hAnsi="Times New Roman" w:cs="Times New Roman"/>
          <w:b/>
          <w:sz w:val="28"/>
          <w:szCs w:val="28"/>
          <w:lang w:eastAsia="uk-UA"/>
        </w:rPr>
        <w:t>засвідчує</w:t>
      </w:r>
      <w:r w:rsidR="009572BC" w:rsidRPr="002E3BEE">
        <w:rPr>
          <w:rFonts w:ascii="Times New Roman" w:eastAsia="Times New Roman" w:hAnsi="Times New Roman" w:cs="Times New Roman"/>
          <w:b/>
          <w:sz w:val="28"/>
          <w:szCs w:val="28"/>
          <w:lang w:eastAsia="uk-UA"/>
        </w:rPr>
        <w:t xml:space="preserve"> копії лише тих документів, що створюються в ньому</w:t>
      </w:r>
      <w:r w:rsidR="009572BC" w:rsidRPr="009572BC">
        <w:rPr>
          <w:rFonts w:ascii="Times New Roman" w:eastAsia="Times New Roman" w:hAnsi="Times New Roman" w:cs="Times New Roman"/>
          <w:sz w:val="28"/>
          <w:szCs w:val="28"/>
          <w:lang w:eastAsia="uk-UA"/>
        </w:rPr>
        <w:t>, а також у випадках, передбачених в абзаці другому цього пункту.</w:t>
      </w:r>
      <w:r w:rsidR="00193D85">
        <w:rPr>
          <w:rFonts w:ascii="Times New Roman" w:eastAsia="Times New Roman" w:hAnsi="Times New Roman" w:cs="Times New Roman"/>
          <w:sz w:val="28"/>
          <w:szCs w:val="28"/>
          <w:lang w:eastAsia="uk-UA"/>
        </w:rPr>
        <w:t xml:space="preserve"> </w:t>
      </w:r>
      <w:r w:rsidR="00193D85" w:rsidRPr="00193D85">
        <w:rPr>
          <w:rFonts w:ascii="Times New Roman" w:eastAsia="Times New Roman" w:hAnsi="Times New Roman" w:cs="Times New Roman"/>
          <w:sz w:val="28"/>
          <w:szCs w:val="28"/>
          <w:lang w:eastAsia="uk-UA"/>
        </w:rPr>
        <w:t>Відмітку про засвідчення к</w:t>
      </w:r>
      <w:r w:rsidR="00193D85">
        <w:rPr>
          <w:rFonts w:ascii="Times New Roman" w:eastAsia="Times New Roman" w:hAnsi="Times New Roman" w:cs="Times New Roman"/>
          <w:sz w:val="28"/>
          <w:szCs w:val="28"/>
          <w:lang w:eastAsia="uk-UA"/>
        </w:rPr>
        <w:t xml:space="preserve">опії  документа  складають  зі </w:t>
      </w:r>
      <w:r w:rsidR="00193D85" w:rsidRPr="00193D85">
        <w:rPr>
          <w:rFonts w:ascii="Times New Roman" w:eastAsia="Times New Roman" w:hAnsi="Times New Roman" w:cs="Times New Roman"/>
          <w:sz w:val="28"/>
          <w:szCs w:val="28"/>
          <w:lang w:eastAsia="uk-UA"/>
        </w:rPr>
        <w:t xml:space="preserve">слів </w:t>
      </w:r>
      <w:r w:rsidR="00193D85">
        <w:rPr>
          <w:rFonts w:ascii="Times New Roman" w:eastAsia="Times New Roman" w:hAnsi="Times New Roman" w:cs="Times New Roman"/>
          <w:sz w:val="28"/>
          <w:szCs w:val="28"/>
          <w:lang w:eastAsia="uk-UA"/>
        </w:rPr>
        <w:t>(без відступів)</w:t>
      </w:r>
      <w:r w:rsidR="00193D85" w:rsidRPr="00193D85">
        <w:rPr>
          <w:rFonts w:ascii="Times New Roman" w:eastAsia="Times New Roman" w:hAnsi="Times New Roman" w:cs="Times New Roman"/>
          <w:sz w:val="28"/>
          <w:szCs w:val="28"/>
          <w:lang w:eastAsia="uk-UA"/>
        </w:rPr>
        <w:t xml:space="preserve"> "Згідно  з  оригіналом",  назв</w:t>
      </w:r>
      <w:r w:rsidR="00193D85">
        <w:rPr>
          <w:rFonts w:ascii="Times New Roman" w:eastAsia="Times New Roman" w:hAnsi="Times New Roman" w:cs="Times New Roman"/>
          <w:sz w:val="28"/>
          <w:szCs w:val="28"/>
          <w:lang w:eastAsia="uk-UA"/>
        </w:rPr>
        <w:t xml:space="preserve">и  посади,  особистого підпису </w:t>
      </w:r>
      <w:r w:rsidR="00193D85" w:rsidRPr="00193D85">
        <w:rPr>
          <w:rFonts w:ascii="Times New Roman" w:eastAsia="Times New Roman" w:hAnsi="Times New Roman" w:cs="Times New Roman"/>
          <w:sz w:val="28"/>
          <w:szCs w:val="28"/>
          <w:lang w:eastAsia="uk-UA"/>
        </w:rPr>
        <w:t>особи,  яка  засвід</w:t>
      </w:r>
      <w:r w:rsidR="00193D85">
        <w:rPr>
          <w:rFonts w:ascii="Times New Roman" w:eastAsia="Times New Roman" w:hAnsi="Times New Roman" w:cs="Times New Roman"/>
          <w:sz w:val="28"/>
          <w:szCs w:val="28"/>
          <w:lang w:eastAsia="uk-UA"/>
        </w:rPr>
        <w:t xml:space="preserve">чує  копію,  її  ініціалів  та прізвища,  дати </w:t>
      </w:r>
      <w:r w:rsidR="00193D85" w:rsidRPr="00193D85">
        <w:rPr>
          <w:rFonts w:ascii="Times New Roman" w:eastAsia="Times New Roman" w:hAnsi="Times New Roman" w:cs="Times New Roman"/>
          <w:sz w:val="28"/>
          <w:szCs w:val="28"/>
          <w:lang w:eastAsia="uk-UA"/>
        </w:rPr>
        <w:t>засвідчення копії</w:t>
      </w:r>
      <w:r w:rsidR="00193D85">
        <w:rPr>
          <w:rFonts w:ascii="Times New Roman" w:eastAsia="Times New Roman" w:hAnsi="Times New Roman" w:cs="Times New Roman"/>
          <w:sz w:val="28"/>
          <w:szCs w:val="28"/>
          <w:lang w:eastAsia="uk-UA"/>
        </w:rPr>
        <w:t>.</w:t>
      </w:r>
    </w:p>
    <w:p w14:paraId="2042D359" w14:textId="77777777" w:rsidR="00193D85" w:rsidRPr="00F76C7D" w:rsidRDefault="00193D85" w:rsidP="0019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uk-UA"/>
        </w:rPr>
      </w:pPr>
      <w:r w:rsidRPr="00F76C7D">
        <w:rPr>
          <w:rFonts w:ascii="Times New Roman" w:eastAsia="Times New Roman" w:hAnsi="Times New Roman" w:cs="Times New Roman"/>
          <w:b/>
          <w:sz w:val="28"/>
          <w:szCs w:val="28"/>
          <w:lang w:eastAsia="uk-UA"/>
        </w:rPr>
        <w:t xml:space="preserve">Приклад </w:t>
      </w:r>
      <w:r w:rsidRPr="00F76C7D">
        <w:rPr>
          <w:rFonts w:ascii="Times New Roman" w:eastAsia="Times New Roman" w:hAnsi="Times New Roman" w:cs="Times New Roman"/>
          <w:b/>
          <w:sz w:val="28"/>
          <w:szCs w:val="28"/>
          <w:lang w:eastAsia="uk-UA"/>
        </w:rPr>
        <w:br/>
      </w:r>
    </w:p>
    <w:p w14:paraId="3EB2B48E" w14:textId="0CA8AB94" w:rsidR="00193D85" w:rsidRPr="00193D85" w:rsidRDefault="00193D85" w:rsidP="0019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Згідно з оригіналом </w:t>
      </w:r>
      <w:r>
        <w:rPr>
          <w:rFonts w:ascii="Times New Roman" w:eastAsia="Times New Roman" w:hAnsi="Times New Roman" w:cs="Times New Roman"/>
          <w:sz w:val="28"/>
          <w:szCs w:val="28"/>
          <w:lang w:eastAsia="uk-UA"/>
        </w:rPr>
        <w:br/>
        <w:t>Директор</w:t>
      </w:r>
      <w:r w:rsidRPr="00193D85">
        <w:rPr>
          <w:rFonts w:ascii="Times New Roman" w:eastAsia="Times New Roman" w:hAnsi="Times New Roman" w:cs="Times New Roman"/>
          <w:sz w:val="28"/>
          <w:szCs w:val="28"/>
          <w:lang w:eastAsia="uk-UA"/>
        </w:rPr>
        <w:t xml:space="preserve">       Підпис</w:t>
      </w:r>
      <w:r w:rsidR="00C87B9E">
        <w:rPr>
          <w:rFonts w:ascii="Times New Roman" w:eastAsia="Times New Roman" w:hAnsi="Times New Roman" w:cs="Times New Roman"/>
          <w:sz w:val="28"/>
          <w:szCs w:val="28"/>
          <w:lang w:eastAsia="uk-UA"/>
        </w:rPr>
        <w:t xml:space="preserve">   Марія ГРИНЬ</w:t>
      </w:r>
      <w:r>
        <w:rPr>
          <w:rFonts w:ascii="Times New Roman" w:eastAsia="Times New Roman" w:hAnsi="Times New Roman" w:cs="Times New Roman"/>
          <w:sz w:val="28"/>
          <w:szCs w:val="28"/>
          <w:lang w:eastAsia="uk-UA"/>
        </w:rPr>
        <w:br/>
      </w:r>
      <w:r w:rsidR="00F76C7D">
        <w:rPr>
          <w:rFonts w:ascii="Times New Roman" w:eastAsia="Times New Roman" w:hAnsi="Times New Roman" w:cs="Times New Roman"/>
          <w:sz w:val="28"/>
          <w:szCs w:val="28"/>
          <w:lang w:eastAsia="uk-UA"/>
        </w:rPr>
        <w:t>2</w:t>
      </w:r>
      <w:r w:rsidR="00F463CC">
        <w:rPr>
          <w:rFonts w:ascii="Times New Roman" w:eastAsia="Times New Roman" w:hAnsi="Times New Roman" w:cs="Times New Roman"/>
          <w:sz w:val="28"/>
          <w:szCs w:val="28"/>
          <w:lang w:eastAsia="uk-UA"/>
        </w:rPr>
        <w:t>2</w:t>
      </w:r>
      <w:r w:rsidR="00F76C7D">
        <w:rPr>
          <w:rFonts w:ascii="Times New Roman" w:eastAsia="Times New Roman" w:hAnsi="Times New Roman" w:cs="Times New Roman"/>
          <w:sz w:val="28"/>
          <w:szCs w:val="28"/>
          <w:lang w:eastAsia="uk-UA"/>
        </w:rPr>
        <w:t>.0</w:t>
      </w:r>
      <w:r w:rsidR="00C87B9E">
        <w:rPr>
          <w:rFonts w:ascii="Times New Roman" w:eastAsia="Times New Roman" w:hAnsi="Times New Roman" w:cs="Times New Roman"/>
          <w:sz w:val="28"/>
          <w:szCs w:val="28"/>
          <w:lang w:eastAsia="uk-UA"/>
        </w:rPr>
        <w:t>1</w:t>
      </w:r>
      <w:r w:rsidR="00F76C7D">
        <w:rPr>
          <w:rFonts w:ascii="Times New Roman" w:eastAsia="Times New Roman" w:hAnsi="Times New Roman" w:cs="Times New Roman"/>
          <w:sz w:val="28"/>
          <w:szCs w:val="28"/>
          <w:lang w:eastAsia="uk-UA"/>
        </w:rPr>
        <w:t>.202</w:t>
      </w:r>
      <w:r w:rsidR="00F463CC">
        <w:rPr>
          <w:rFonts w:ascii="Times New Roman" w:eastAsia="Times New Roman" w:hAnsi="Times New Roman" w:cs="Times New Roman"/>
          <w:sz w:val="28"/>
          <w:szCs w:val="28"/>
          <w:lang w:eastAsia="uk-UA"/>
        </w:rPr>
        <w:t>5</w:t>
      </w:r>
      <w:r w:rsidRPr="00193D85">
        <w:rPr>
          <w:rFonts w:ascii="Times New Roman" w:eastAsia="Times New Roman" w:hAnsi="Times New Roman" w:cs="Times New Roman"/>
          <w:sz w:val="28"/>
          <w:szCs w:val="28"/>
          <w:lang w:eastAsia="uk-UA"/>
        </w:rPr>
        <w:t xml:space="preserve"> </w:t>
      </w:r>
    </w:p>
    <w:p w14:paraId="68C58067" w14:textId="77777777" w:rsidR="00193D85" w:rsidRPr="00193D85" w:rsidRDefault="00193D85" w:rsidP="00193D85">
      <w:pPr>
        <w:pStyle w:val="HTML"/>
        <w:jc w:val="both"/>
        <w:rPr>
          <w:rFonts w:ascii="Times New Roman" w:eastAsia="Times New Roman" w:hAnsi="Times New Roman" w:cs="Times New Roman"/>
          <w:sz w:val="28"/>
          <w:szCs w:val="28"/>
          <w:lang w:eastAsia="uk-UA"/>
        </w:rPr>
      </w:pPr>
    </w:p>
    <w:p w14:paraId="7BDBE0E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5" w:name="n40"/>
      <w:bookmarkEnd w:id="25"/>
      <w:r w:rsidRPr="009572BC">
        <w:rPr>
          <w:rFonts w:ascii="Times New Roman" w:eastAsia="Times New Roman" w:hAnsi="Times New Roman" w:cs="Times New Roman"/>
          <w:sz w:val="28"/>
          <w:szCs w:val="28"/>
          <w:lang w:eastAsia="uk-UA"/>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14:paraId="6A24014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6" w:name="n41"/>
      <w:bookmarkStart w:id="27" w:name="n42"/>
      <w:bookmarkStart w:id="28" w:name="n43"/>
      <w:bookmarkEnd w:id="26"/>
      <w:bookmarkEnd w:id="27"/>
      <w:bookmarkEnd w:id="28"/>
      <w:r w:rsidRPr="009572BC">
        <w:rPr>
          <w:rFonts w:ascii="Times New Roman" w:eastAsia="Times New Roman" w:hAnsi="Times New Roman" w:cs="Times New Roman"/>
          <w:sz w:val="28"/>
          <w:szCs w:val="28"/>
          <w:lang w:eastAsia="uk-UA"/>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14:paraId="025279B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9" w:name="n44"/>
      <w:bookmarkEnd w:id="29"/>
      <w:r w:rsidRPr="009572BC">
        <w:rPr>
          <w:rFonts w:ascii="Times New Roman" w:eastAsia="Times New Roman" w:hAnsi="Times New Roman" w:cs="Times New Roman"/>
          <w:sz w:val="28"/>
          <w:szCs w:val="28"/>
          <w:lang w:eastAsia="uk-UA"/>
        </w:rPr>
        <w:t xml:space="preserve">Погодження документів може </w:t>
      </w:r>
      <w:proofErr w:type="spellStart"/>
      <w:r w:rsidRPr="009572BC">
        <w:rPr>
          <w:rFonts w:ascii="Times New Roman" w:eastAsia="Times New Roman" w:hAnsi="Times New Roman" w:cs="Times New Roman"/>
          <w:sz w:val="28"/>
          <w:szCs w:val="28"/>
          <w:lang w:eastAsia="uk-UA"/>
        </w:rPr>
        <w:t>здійснюватись</w:t>
      </w:r>
      <w:proofErr w:type="spellEnd"/>
      <w:r w:rsidRPr="009572BC">
        <w:rPr>
          <w:rFonts w:ascii="Times New Roman" w:eastAsia="Times New Roman" w:hAnsi="Times New Roman" w:cs="Times New Roman"/>
          <w:sz w:val="28"/>
          <w:szCs w:val="28"/>
          <w:lang w:eastAsia="uk-UA"/>
        </w:rPr>
        <w:t xml:space="preserve"> посадовими особами закладу,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14:paraId="3113D7F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0" w:name="n45"/>
      <w:bookmarkEnd w:id="30"/>
      <w:r w:rsidRPr="009572BC">
        <w:rPr>
          <w:rFonts w:ascii="Times New Roman" w:eastAsia="Times New Roman" w:hAnsi="Times New Roman" w:cs="Times New Roman"/>
          <w:sz w:val="28"/>
          <w:szCs w:val="28"/>
          <w:lang w:eastAsia="uk-UA"/>
        </w:rPr>
        <w:t xml:space="preserve">Погодження документів здійснюється відповідно до вимог наказу Міністерства юстиції України від 18 червня 2015 року </w:t>
      </w:r>
      <w:hyperlink r:id="rId16" w:tgtFrame="_blank" w:history="1">
        <w:r w:rsidRPr="00F215ED">
          <w:rPr>
            <w:rFonts w:ascii="Times New Roman" w:eastAsia="Times New Roman" w:hAnsi="Times New Roman" w:cs="Times New Roman"/>
            <w:sz w:val="28"/>
            <w:szCs w:val="28"/>
            <w:lang w:eastAsia="uk-UA"/>
          </w:rPr>
          <w:t>№ 1000/5</w:t>
        </w:r>
      </w:hyperlink>
      <w:r w:rsidRPr="00F215ED">
        <w:rPr>
          <w:rFonts w:ascii="Times New Roman" w:eastAsia="Times New Roman" w:hAnsi="Times New Roman" w:cs="Times New Roman"/>
          <w:sz w:val="28"/>
          <w:szCs w:val="28"/>
          <w:lang w:eastAsia="uk-UA"/>
        </w:rPr>
        <w:t xml:space="preserve"> </w:t>
      </w:r>
      <w:r w:rsidRPr="009572BC">
        <w:rPr>
          <w:rFonts w:ascii="Times New Roman" w:eastAsia="Times New Roman" w:hAnsi="Times New Roman" w:cs="Times New Roman"/>
          <w:sz w:val="28"/>
          <w:szCs w:val="28"/>
          <w:lang w:eastAsia="uk-UA"/>
        </w:rPr>
        <w:t xml:space="preserve">«Про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w:t>
      </w:r>
      <w:r w:rsidRPr="009572BC">
        <w:rPr>
          <w:rFonts w:ascii="Times New Roman" w:eastAsia="Times New Roman" w:hAnsi="Times New Roman" w:cs="Times New Roman"/>
          <w:sz w:val="28"/>
          <w:szCs w:val="28"/>
          <w:lang w:eastAsia="uk-UA"/>
        </w:rPr>
        <w:lastRenderedPageBreak/>
        <w:t>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14:paraId="6150F5F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1" w:name="n46"/>
      <w:bookmarkEnd w:id="31"/>
      <w:r w:rsidRPr="002E3BEE">
        <w:rPr>
          <w:rFonts w:ascii="Times New Roman" w:eastAsia="Times New Roman" w:hAnsi="Times New Roman" w:cs="Times New Roman"/>
          <w:b/>
          <w:sz w:val="28"/>
          <w:szCs w:val="28"/>
          <w:lang w:eastAsia="uk-UA"/>
        </w:rPr>
        <w:t>Гриф погодження розміщують нижче реквізиту «Підпис»</w:t>
      </w:r>
      <w:r w:rsidRPr="009572BC">
        <w:rPr>
          <w:rFonts w:ascii="Times New Roman" w:eastAsia="Times New Roman" w:hAnsi="Times New Roman" w:cs="Times New Roman"/>
          <w:sz w:val="28"/>
          <w:szCs w:val="28"/>
          <w:lang w:eastAsia="uk-UA"/>
        </w:rPr>
        <w:t>. Він складається зі слова ПОГОДЖЕНО (без лапок), назви посади особи, яка погоджує документ (разом з найменуванням</w:t>
      </w:r>
      <w:r w:rsidR="002E3BEE">
        <w:rPr>
          <w:rFonts w:ascii="Times New Roman" w:eastAsia="Times New Roman" w:hAnsi="Times New Roman" w:cs="Times New Roman"/>
          <w:sz w:val="28"/>
          <w:szCs w:val="28"/>
          <w:lang w:eastAsia="uk-UA"/>
        </w:rPr>
        <w:t xml:space="preserve"> закладу), підпису, ініціалів</w:t>
      </w:r>
      <w:r w:rsidRPr="009572BC">
        <w:rPr>
          <w:rFonts w:ascii="Times New Roman" w:eastAsia="Times New Roman" w:hAnsi="Times New Roman" w:cs="Times New Roman"/>
          <w:sz w:val="28"/>
          <w:szCs w:val="28"/>
          <w:lang w:eastAsia="uk-UA"/>
        </w:rPr>
        <w:t xml:space="preserve"> і прізвища, дати погодження.</w:t>
      </w:r>
    </w:p>
    <w:p w14:paraId="79F8463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2" w:name="n47"/>
      <w:bookmarkEnd w:id="32"/>
      <w:r w:rsidRPr="009572BC">
        <w:rPr>
          <w:rFonts w:ascii="Times New Roman" w:eastAsia="Times New Roman" w:hAnsi="Times New Roman" w:cs="Times New Roman"/>
          <w:sz w:val="28"/>
          <w:szCs w:val="28"/>
          <w:lang w:eastAsia="uk-UA"/>
        </w:rPr>
        <w:t>Приклад:</w:t>
      </w:r>
    </w:p>
    <w:tbl>
      <w:tblPr>
        <w:tblW w:w="5000" w:type="pct"/>
        <w:tblCellSpacing w:w="0" w:type="dxa"/>
        <w:tblCellMar>
          <w:left w:w="0" w:type="dxa"/>
          <w:right w:w="0" w:type="dxa"/>
        </w:tblCellMar>
        <w:tblLook w:val="04A0" w:firstRow="1" w:lastRow="0" w:firstColumn="1" w:lastColumn="0" w:noHBand="0" w:noVBand="1"/>
      </w:tblPr>
      <w:tblGrid>
        <w:gridCol w:w="5172"/>
        <w:gridCol w:w="4466"/>
      </w:tblGrid>
      <w:tr w:rsidR="009572BC" w:rsidRPr="009572BC" w14:paraId="74A44C94" w14:textId="77777777" w:rsidTr="009572BC">
        <w:trPr>
          <w:tblCellSpacing w:w="0" w:type="dxa"/>
        </w:trPr>
        <w:tc>
          <w:tcPr>
            <w:tcW w:w="7260" w:type="dxa"/>
            <w:hideMark/>
          </w:tcPr>
          <w:p w14:paraId="44AB7FA1" w14:textId="77777777" w:rsidR="009572BC" w:rsidRPr="009572BC" w:rsidRDefault="005541E7" w:rsidP="009572BC">
            <w:pPr>
              <w:spacing w:after="0" w:line="240" w:lineRule="auto"/>
              <w:jc w:val="both"/>
              <w:rPr>
                <w:rFonts w:ascii="Times New Roman" w:eastAsia="Times New Roman" w:hAnsi="Times New Roman" w:cs="Times New Roman"/>
                <w:sz w:val="28"/>
                <w:szCs w:val="28"/>
                <w:lang w:eastAsia="uk-UA"/>
              </w:rPr>
            </w:pPr>
            <w:bookmarkStart w:id="33" w:name="n48"/>
            <w:bookmarkEnd w:id="33"/>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7216" behindDoc="0" locked="0" layoutInCell="1" allowOverlap="1" wp14:anchorId="3B1E5D62" wp14:editId="16F14542">
                      <wp:simplePos x="0" y="0"/>
                      <wp:positionH relativeFrom="column">
                        <wp:posOffset>631825</wp:posOffset>
                      </wp:positionH>
                      <wp:positionV relativeFrom="paragraph">
                        <wp:posOffset>139700</wp:posOffset>
                      </wp:positionV>
                      <wp:extent cx="2280920" cy="1403985"/>
                      <wp:effectExtent l="0" t="0" r="24130" b="2159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403985"/>
                              </a:xfrm>
                              <a:prstGeom prst="rect">
                                <a:avLst/>
                              </a:prstGeom>
                              <a:solidFill>
                                <a:srgbClr val="FFFFFF"/>
                              </a:solidFill>
                              <a:ln w="9525">
                                <a:solidFill>
                                  <a:schemeClr val="bg1"/>
                                </a:solidFill>
                                <a:miter lim="800000"/>
                                <a:headEnd/>
                                <a:tailEnd/>
                              </a:ln>
                            </wps:spPr>
                            <wps:txbx>
                              <w:txbxContent>
                                <w:p w14:paraId="0E89AC86" w14:textId="77777777" w:rsidR="00A00E39" w:rsidRPr="005541E7" w:rsidRDefault="00A00E39">
                                  <w:pPr>
                                    <w:rPr>
                                      <w:rFonts w:ascii="Times New Roman" w:hAnsi="Times New Roman" w:cs="Times New Roman"/>
                                      <w:sz w:val="18"/>
                                      <w:szCs w:val="18"/>
                                    </w:rPr>
                                  </w:pP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E5D62" id="_x0000_t202" coordsize="21600,21600" o:spt="202" path="m,l,21600r21600,l21600,xe">
                      <v:stroke joinstyle="miter"/>
                      <v:path gradientshapeok="t" o:connecttype="rect"/>
                    </v:shapetype>
                    <v:shape id="Надпись 2" o:spid="_x0000_s1026" type="#_x0000_t202" style="position:absolute;left:0;text-align:left;margin-left:49.75pt;margin-top:11pt;width:179.6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" strokecolor="white [3212]">
                      <v:textbox style="mso-fit-shape-to-text:t">
                        <w:txbxContent>
                          <w:p w14:paraId="0E89AC86" w14:textId="77777777" w:rsidR="00A00E39" w:rsidRPr="005541E7" w:rsidRDefault="00A00E39">
                            <w:pPr>
                              <w:rPr>
                                <w:rFonts w:ascii="Times New Roman" w:hAnsi="Times New Roman" w:cs="Times New Roman"/>
                                <w:sz w:val="18"/>
                                <w:szCs w:val="18"/>
                              </w:rPr>
                            </w:pPr>
                            <w:r>
                              <w:t xml:space="preserve">                                                       </w:t>
                            </w:r>
                          </w:p>
                        </w:txbxContent>
                      </v:textbox>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6192" behindDoc="0" locked="0" layoutInCell="1" allowOverlap="1" wp14:anchorId="40FAA17C" wp14:editId="6A11E7D6">
                      <wp:simplePos x="0" y="0"/>
                      <wp:positionH relativeFrom="column">
                        <wp:posOffset>844550</wp:posOffset>
                      </wp:positionH>
                      <wp:positionV relativeFrom="paragraph">
                        <wp:posOffset>604520</wp:posOffset>
                      </wp:positionV>
                      <wp:extent cx="2374265" cy="1403985"/>
                      <wp:effectExtent l="0" t="0" r="9525"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729B3E9" w14:textId="77777777" w:rsidR="00A00E39" w:rsidRPr="005541E7" w:rsidRDefault="00A00E39">
                                  <w:pPr>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FAA17C" id="_x0000_s1027" type="#_x0000_t202" style="position:absolute;left:0;text-align:left;margin-left:66.5pt;margin-top:47.6pt;width:186.95pt;height:110.5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" stroked="f">
                      <v:textbox style="mso-fit-shape-to-text:t">
                        <w:txbxContent>
                          <w:p w14:paraId="3729B3E9" w14:textId="77777777" w:rsidR="00A00E39" w:rsidRPr="005541E7" w:rsidRDefault="00A00E39">
                            <w:pPr>
                              <w:rPr>
                                <w:rFonts w:ascii="Times New Roman" w:hAnsi="Times New Roman" w:cs="Times New Roman"/>
                                <w:sz w:val="18"/>
                                <w:szCs w:val="18"/>
                              </w:rPr>
                            </w:pPr>
                          </w:p>
                        </w:txbxContent>
                      </v:textbox>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4144" behindDoc="0" locked="0" layoutInCell="1" allowOverlap="1" wp14:anchorId="4BF7FC1F" wp14:editId="03900303">
                      <wp:simplePos x="0" y="0"/>
                      <wp:positionH relativeFrom="column">
                        <wp:posOffset>235585</wp:posOffset>
                      </wp:positionH>
                      <wp:positionV relativeFrom="paragraph">
                        <wp:posOffset>195580</wp:posOffset>
                      </wp:positionV>
                      <wp:extent cx="2879725" cy="243840"/>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43840"/>
                              </a:xfrm>
                              <a:prstGeom prst="rect">
                                <a:avLst/>
                              </a:prstGeom>
                              <a:noFill/>
                              <a:ln w="9525">
                                <a:noFill/>
                                <a:miter lim="800000"/>
                                <a:headEnd/>
                                <a:tailEnd/>
                              </a:ln>
                            </wps:spPr>
                            <wps:txbx>
                              <w:txbxContent>
                                <w:p w14:paraId="355149EE" w14:textId="77777777" w:rsidR="00A00E39" w:rsidRPr="005541E7" w:rsidRDefault="00A00E39">
                                  <w:pPr>
                                    <w:rPr>
                                      <w:rFonts w:ascii="Times New Roman" w:hAnsi="Times New Roman" w:cs="Times New Roman"/>
                                      <w:sz w:val="18"/>
                                      <w:szCs w:val="18"/>
                                    </w:rPr>
                                  </w:pPr>
                                </w:p>
                                <w:p w14:paraId="0A8E0BDA" w14:textId="77777777" w:rsidR="00A00E39" w:rsidRPr="005541E7" w:rsidRDefault="00A00E39">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06695C40" w14:textId="77777777" w:rsidR="00A00E39" w:rsidRPr="005541E7" w:rsidRDefault="00A00E39">
                                  <w:pPr>
                                    <w:rPr>
                                      <w:rFonts w:ascii="Times New Roman" w:hAnsi="Times New Roman" w:cs="Times New Roman"/>
                                      <w:sz w:val="18"/>
                                      <w:szCs w:val="18"/>
                                    </w:rPr>
                                  </w:pPr>
                                </w:p>
                                <w:p w14:paraId="1304C39E" w14:textId="77777777" w:rsidR="00A00E39" w:rsidRPr="005541E7" w:rsidRDefault="00A00E39">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7FC1F" id="_x0000_s1028" type="#_x0000_t202" style="position:absolute;left:0;text-align:left;margin-left:18.55pt;margin-top:15.4pt;width:226.75pt;height:1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" filled="f" stroked="f">
                      <v:textbox>
                        <w:txbxContent>
                          <w:p w14:paraId="355149EE" w14:textId="77777777" w:rsidR="00A00E39" w:rsidRPr="005541E7" w:rsidRDefault="00A00E39">
                            <w:pPr>
                              <w:rPr>
                                <w:rFonts w:ascii="Times New Roman" w:hAnsi="Times New Roman" w:cs="Times New Roman"/>
                                <w:sz w:val="18"/>
                                <w:szCs w:val="18"/>
                              </w:rPr>
                            </w:pPr>
                          </w:p>
                          <w:p w14:paraId="0A8E0BDA" w14:textId="77777777" w:rsidR="00A00E39" w:rsidRPr="005541E7" w:rsidRDefault="00A00E39">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06695C40" w14:textId="77777777" w:rsidR="00A00E39" w:rsidRPr="005541E7" w:rsidRDefault="00A00E39">
                            <w:pPr>
                              <w:rPr>
                                <w:rFonts w:ascii="Times New Roman" w:hAnsi="Times New Roman" w:cs="Times New Roman"/>
                                <w:sz w:val="18"/>
                                <w:szCs w:val="18"/>
                              </w:rPr>
                            </w:pPr>
                          </w:p>
                          <w:p w14:paraId="1304C39E" w14:textId="77777777" w:rsidR="00A00E39" w:rsidRPr="005541E7" w:rsidRDefault="00A00E39">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v:textbox>
                    </v:shape>
                  </w:pict>
                </mc:Fallback>
              </mc:AlternateContent>
            </w:r>
          </w:p>
        </w:tc>
        <w:tc>
          <w:tcPr>
            <w:tcW w:w="5550" w:type="dxa"/>
            <w:hideMark/>
          </w:tcPr>
          <w:p w14:paraId="024C2BDE" w14:textId="77777777" w:rsidR="001A6695" w:rsidRDefault="001A6695" w:rsidP="001A669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ПОГОДЖЕНО </w:t>
            </w:r>
          </w:p>
          <w:p w14:paraId="3F3B9819" w14:textId="2CC0930E" w:rsidR="00910269" w:rsidRDefault="009572BC" w:rsidP="001A6695">
            <w:pPr>
              <w:spacing w:after="0" w:line="24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Директор</w:t>
            </w:r>
            <w:r w:rsidR="00AE57DD">
              <w:rPr>
                <w:rFonts w:ascii="Times New Roman" w:eastAsia="Times New Roman" w:hAnsi="Times New Roman" w:cs="Times New Roman"/>
                <w:sz w:val="28"/>
                <w:szCs w:val="28"/>
                <w:lang w:eastAsia="uk-UA"/>
              </w:rPr>
              <w:t xml:space="preserve"> КЗ «</w:t>
            </w:r>
            <w:proofErr w:type="spellStart"/>
            <w:r w:rsidR="008F4691">
              <w:rPr>
                <w:rFonts w:ascii="Times New Roman" w:eastAsia="Times New Roman" w:hAnsi="Times New Roman" w:cs="Times New Roman"/>
                <w:sz w:val="28"/>
                <w:szCs w:val="28"/>
                <w:lang w:eastAsia="uk-UA"/>
              </w:rPr>
              <w:t>Юзвин</w:t>
            </w:r>
            <w:r w:rsidR="00AE57DD">
              <w:rPr>
                <w:rFonts w:ascii="Times New Roman" w:eastAsia="Times New Roman" w:hAnsi="Times New Roman" w:cs="Times New Roman"/>
                <w:sz w:val="28"/>
                <w:szCs w:val="28"/>
                <w:lang w:eastAsia="uk-UA"/>
              </w:rPr>
              <w:t>ський</w:t>
            </w:r>
            <w:proofErr w:type="spellEnd"/>
            <w:r w:rsidR="00AE57DD">
              <w:rPr>
                <w:rFonts w:ascii="Times New Roman" w:eastAsia="Times New Roman" w:hAnsi="Times New Roman" w:cs="Times New Roman"/>
                <w:sz w:val="28"/>
                <w:szCs w:val="28"/>
                <w:lang w:eastAsia="uk-UA"/>
              </w:rPr>
              <w:t xml:space="preserve"> ліцей» </w:t>
            </w:r>
          </w:p>
          <w:p w14:paraId="6C46D69E" w14:textId="6C9A1B36" w:rsidR="009572BC" w:rsidRPr="009572BC" w:rsidRDefault="00AE57DD" w:rsidP="001A669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Підпис, </w:t>
            </w:r>
            <w:r w:rsidR="00C87B9E">
              <w:rPr>
                <w:rFonts w:ascii="Times New Roman" w:eastAsia="Times New Roman" w:hAnsi="Times New Roman" w:cs="Times New Roman"/>
                <w:sz w:val="28"/>
                <w:szCs w:val="28"/>
                <w:lang w:eastAsia="uk-UA"/>
              </w:rPr>
              <w:t xml:space="preserve">      Марія ГРИНЬ</w:t>
            </w:r>
            <w:r>
              <w:rPr>
                <w:rFonts w:ascii="Times New Roman" w:eastAsia="Times New Roman" w:hAnsi="Times New Roman" w:cs="Times New Roman"/>
                <w:sz w:val="28"/>
                <w:szCs w:val="28"/>
                <w:lang w:eastAsia="uk-UA"/>
              </w:rPr>
              <w:br/>
            </w:r>
            <w:r w:rsidR="008F4691">
              <w:rPr>
                <w:rFonts w:ascii="Times New Roman" w:eastAsia="Times New Roman" w:hAnsi="Times New Roman" w:cs="Times New Roman"/>
                <w:sz w:val="28"/>
                <w:szCs w:val="28"/>
                <w:lang w:eastAsia="uk-UA"/>
              </w:rPr>
              <w:t>22</w:t>
            </w:r>
            <w:r>
              <w:rPr>
                <w:rFonts w:ascii="Times New Roman" w:eastAsia="Times New Roman" w:hAnsi="Times New Roman" w:cs="Times New Roman"/>
                <w:sz w:val="28"/>
                <w:szCs w:val="28"/>
                <w:lang w:eastAsia="uk-UA"/>
              </w:rPr>
              <w:t>.0</w:t>
            </w:r>
            <w:r w:rsidR="00C87B9E">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.202</w:t>
            </w:r>
            <w:r w:rsidR="008F4691">
              <w:rPr>
                <w:rFonts w:ascii="Times New Roman" w:eastAsia="Times New Roman" w:hAnsi="Times New Roman" w:cs="Times New Roman"/>
                <w:sz w:val="28"/>
                <w:szCs w:val="28"/>
                <w:lang w:eastAsia="uk-UA"/>
              </w:rPr>
              <w:t>5</w:t>
            </w:r>
          </w:p>
        </w:tc>
      </w:tr>
    </w:tbl>
    <w:p w14:paraId="5E1ABA3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4" w:name="n49"/>
      <w:bookmarkEnd w:id="34"/>
      <w:r w:rsidRPr="009572BC">
        <w:rPr>
          <w:rFonts w:ascii="Times New Roman" w:eastAsia="Times New Roman" w:hAnsi="Times New Roman" w:cs="Times New Roman"/>
          <w:sz w:val="28"/>
          <w:szCs w:val="28"/>
          <w:lang w:eastAsia="uk-UA"/>
        </w:rPr>
        <w:t xml:space="preserve">7. 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w:t>
      </w:r>
      <w:proofErr w:type="spellStart"/>
      <w:r w:rsidRPr="009572BC">
        <w:rPr>
          <w:rFonts w:ascii="Times New Roman" w:eastAsia="Times New Roman" w:hAnsi="Times New Roman" w:cs="Times New Roman"/>
          <w:sz w:val="28"/>
          <w:szCs w:val="28"/>
          <w:lang w:eastAsia="uk-UA"/>
        </w:rPr>
        <w:t>грифа</w:t>
      </w:r>
      <w:proofErr w:type="spellEnd"/>
      <w:r w:rsidRPr="009572BC">
        <w:rPr>
          <w:rFonts w:ascii="Times New Roman" w:eastAsia="Times New Roman" w:hAnsi="Times New Roman" w:cs="Times New Roman"/>
          <w:sz w:val="28"/>
          <w:szCs w:val="28"/>
          <w:lang w:eastAsia="uk-UA"/>
        </w:rPr>
        <w:t xml:space="preserve"> затвердження, оформленого відповідним чином.</w:t>
      </w:r>
    </w:p>
    <w:p w14:paraId="42675C00" w14:textId="77777777" w:rsidR="009572BC" w:rsidRPr="00F215ED"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5" w:name="n50"/>
      <w:bookmarkEnd w:id="35"/>
      <w:r w:rsidRPr="009572BC">
        <w:rPr>
          <w:rFonts w:ascii="Times New Roman" w:eastAsia="Times New Roman" w:hAnsi="Times New Roman" w:cs="Times New Roman"/>
          <w:sz w:val="28"/>
          <w:szCs w:val="28"/>
          <w:lang w:eastAsia="uk-UA"/>
        </w:rPr>
        <w:t xml:space="preserve">Порядок затвердження документів здійснюється відповідно до </w:t>
      </w:r>
      <w:hyperlink r:id="rId17" w:anchor="n15" w:tgtFrame="_blank" w:history="1">
        <w:r w:rsidRPr="00F215ED">
          <w:rPr>
            <w:rFonts w:ascii="Times New Roman" w:eastAsia="Times New Roman" w:hAnsi="Times New Roman" w:cs="Times New Roman"/>
            <w:sz w:val="28"/>
            <w:szCs w:val="28"/>
            <w:lang w:eastAsia="uk-UA"/>
          </w:rPr>
          <w:t>Правил організації діловодства та архівного зберігання документів</w:t>
        </w:r>
      </w:hyperlink>
      <w:r w:rsidRPr="00F215ED">
        <w:rPr>
          <w:rFonts w:ascii="Times New Roman" w:eastAsia="Times New Roman" w:hAnsi="Times New Roman" w:cs="Times New Roman"/>
          <w:sz w:val="28"/>
          <w:szCs w:val="28"/>
          <w:lang w:eastAsia="uk-UA"/>
        </w:rPr>
        <w:t>.</w:t>
      </w:r>
    </w:p>
    <w:p w14:paraId="12413B6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6" w:name="n51"/>
      <w:bookmarkEnd w:id="36"/>
      <w:r w:rsidRPr="009572BC">
        <w:rPr>
          <w:rFonts w:ascii="Times New Roman" w:eastAsia="Times New Roman" w:hAnsi="Times New Roman" w:cs="Times New Roman"/>
          <w:sz w:val="28"/>
          <w:szCs w:val="28"/>
          <w:lang w:eastAsia="uk-UA"/>
        </w:rPr>
        <w:t>Гриф затвердження складається зі слова ЗАТВЕРДЖУЮ (без лапок), назви посади, підпису, ініціалу(</w:t>
      </w:r>
      <w:proofErr w:type="spellStart"/>
      <w:r w:rsidRPr="009572BC">
        <w:rPr>
          <w:rFonts w:ascii="Times New Roman" w:eastAsia="Times New Roman" w:hAnsi="Times New Roman" w:cs="Times New Roman"/>
          <w:sz w:val="28"/>
          <w:szCs w:val="28"/>
          <w:lang w:eastAsia="uk-UA"/>
        </w:rPr>
        <w:t>ів</w:t>
      </w:r>
      <w:proofErr w:type="spellEnd"/>
      <w:r w:rsidRPr="009572BC">
        <w:rPr>
          <w:rFonts w:ascii="Times New Roman" w:eastAsia="Times New Roman" w:hAnsi="Times New Roman" w:cs="Times New Roman"/>
          <w:sz w:val="28"/>
          <w:szCs w:val="28"/>
          <w:lang w:eastAsia="uk-UA"/>
        </w:rPr>
        <w:t>) і прізвища особи, яка затвердила документ, дати затвердження</w:t>
      </w:r>
      <w:r w:rsidR="001A6695">
        <w:rPr>
          <w:rFonts w:ascii="Times New Roman" w:eastAsia="Times New Roman" w:hAnsi="Times New Roman" w:cs="Times New Roman"/>
          <w:sz w:val="28"/>
          <w:szCs w:val="28"/>
          <w:lang w:eastAsia="uk-UA"/>
        </w:rPr>
        <w:t xml:space="preserve"> (Додаток 8)</w:t>
      </w:r>
      <w:r w:rsidRPr="009572BC">
        <w:rPr>
          <w:rFonts w:ascii="Times New Roman" w:eastAsia="Times New Roman" w:hAnsi="Times New Roman" w:cs="Times New Roman"/>
          <w:sz w:val="28"/>
          <w:szCs w:val="28"/>
          <w:lang w:eastAsia="uk-UA"/>
        </w:rPr>
        <w:t>.</w:t>
      </w:r>
    </w:p>
    <w:p w14:paraId="6B918CC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7" w:name="n52"/>
      <w:bookmarkEnd w:id="37"/>
      <w:r w:rsidRPr="009572BC">
        <w:rPr>
          <w:rFonts w:ascii="Times New Roman" w:eastAsia="Times New Roman" w:hAnsi="Times New Roman" w:cs="Times New Roman"/>
          <w:sz w:val="28"/>
          <w:szCs w:val="28"/>
          <w:lang w:eastAsia="uk-UA"/>
        </w:rPr>
        <w:t>Приклад:</w:t>
      </w:r>
    </w:p>
    <w:tbl>
      <w:tblPr>
        <w:tblW w:w="5000" w:type="pct"/>
        <w:tblCellSpacing w:w="0" w:type="dxa"/>
        <w:tblCellMar>
          <w:left w:w="0" w:type="dxa"/>
          <w:right w:w="0" w:type="dxa"/>
        </w:tblCellMar>
        <w:tblLook w:val="04A0" w:firstRow="1" w:lastRow="0" w:firstColumn="1" w:lastColumn="0" w:noHBand="0" w:noVBand="1"/>
      </w:tblPr>
      <w:tblGrid>
        <w:gridCol w:w="5139"/>
        <w:gridCol w:w="4499"/>
      </w:tblGrid>
      <w:tr w:rsidR="009572BC" w:rsidRPr="009572BC" w14:paraId="7FC8A3AC" w14:textId="77777777" w:rsidTr="009572BC">
        <w:trPr>
          <w:tblCellSpacing w:w="0" w:type="dxa"/>
        </w:trPr>
        <w:tc>
          <w:tcPr>
            <w:tcW w:w="7260" w:type="dxa"/>
            <w:hideMark/>
          </w:tcPr>
          <w:p w14:paraId="49D19EE1" w14:textId="77777777" w:rsidR="009572BC" w:rsidRPr="009572BC" w:rsidRDefault="009572BC" w:rsidP="009572BC">
            <w:pPr>
              <w:spacing w:after="0" w:line="240" w:lineRule="auto"/>
              <w:jc w:val="both"/>
              <w:rPr>
                <w:rFonts w:ascii="Times New Roman" w:eastAsia="Times New Roman" w:hAnsi="Times New Roman" w:cs="Times New Roman"/>
                <w:sz w:val="28"/>
                <w:szCs w:val="28"/>
                <w:lang w:eastAsia="uk-UA"/>
              </w:rPr>
            </w:pPr>
            <w:bookmarkStart w:id="38" w:name="n53"/>
            <w:bookmarkEnd w:id="38"/>
          </w:p>
        </w:tc>
        <w:tc>
          <w:tcPr>
            <w:tcW w:w="5550" w:type="dxa"/>
            <w:hideMark/>
          </w:tcPr>
          <w:p w14:paraId="09C904C5" w14:textId="3617FBBF" w:rsidR="009572BC" w:rsidRPr="009572BC" w:rsidRDefault="009572BC" w:rsidP="00AE57DD">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 xml:space="preserve">ЗАТВЕРДЖУЮ </w:t>
            </w:r>
            <w:r w:rsidRPr="009572BC">
              <w:rPr>
                <w:rFonts w:ascii="Times New Roman" w:eastAsia="Times New Roman" w:hAnsi="Times New Roman" w:cs="Times New Roman"/>
                <w:sz w:val="28"/>
                <w:szCs w:val="28"/>
                <w:lang w:eastAsia="uk-UA"/>
              </w:rPr>
              <w:br/>
            </w:r>
            <w:r w:rsidR="00AE57DD" w:rsidRPr="009572BC">
              <w:rPr>
                <w:rFonts w:ascii="Times New Roman" w:eastAsia="Times New Roman" w:hAnsi="Times New Roman" w:cs="Times New Roman"/>
                <w:sz w:val="28"/>
                <w:szCs w:val="28"/>
                <w:lang w:eastAsia="uk-UA"/>
              </w:rPr>
              <w:t>Директор</w:t>
            </w:r>
            <w:r w:rsidR="00AE57DD">
              <w:rPr>
                <w:rFonts w:ascii="Times New Roman" w:eastAsia="Times New Roman" w:hAnsi="Times New Roman" w:cs="Times New Roman"/>
                <w:sz w:val="28"/>
                <w:szCs w:val="28"/>
                <w:lang w:eastAsia="uk-UA"/>
              </w:rPr>
              <w:t xml:space="preserve"> КЗ «</w:t>
            </w:r>
            <w:proofErr w:type="spellStart"/>
            <w:r w:rsidR="008F4691">
              <w:rPr>
                <w:rFonts w:ascii="Times New Roman" w:eastAsia="Times New Roman" w:hAnsi="Times New Roman" w:cs="Times New Roman"/>
                <w:sz w:val="28"/>
                <w:szCs w:val="28"/>
                <w:lang w:eastAsia="uk-UA"/>
              </w:rPr>
              <w:t>Юзвин</w:t>
            </w:r>
            <w:r w:rsidR="00AE57DD">
              <w:rPr>
                <w:rFonts w:ascii="Times New Roman" w:eastAsia="Times New Roman" w:hAnsi="Times New Roman" w:cs="Times New Roman"/>
                <w:sz w:val="28"/>
                <w:szCs w:val="28"/>
                <w:lang w:eastAsia="uk-UA"/>
              </w:rPr>
              <w:t>ський</w:t>
            </w:r>
            <w:proofErr w:type="spellEnd"/>
            <w:r w:rsidR="00AE57DD">
              <w:rPr>
                <w:rFonts w:ascii="Times New Roman" w:eastAsia="Times New Roman" w:hAnsi="Times New Roman" w:cs="Times New Roman"/>
                <w:sz w:val="28"/>
                <w:szCs w:val="28"/>
                <w:lang w:eastAsia="uk-UA"/>
              </w:rPr>
              <w:t xml:space="preserve"> ліцей» </w:t>
            </w:r>
            <w:r w:rsidR="00AE57DD">
              <w:rPr>
                <w:rFonts w:ascii="Times New Roman" w:eastAsia="Times New Roman" w:hAnsi="Times New Roman" w:cs="Times New Roman"/>
                <w:sz w:val="28"/>
                <w:szCs w:val="28"/>
                <w:lang w:eastAsia="uk-UA"/>
              </w:rPr>
              <w:br/>
              <w:t xml:space="preserve">Підпис, </w:t>
            </w:r>
            <w:r w:rsidR="00C87B9E">
              <w:rPr>
                <w:rFonts w:ascii="Times New Roman" w:eastAsia="Times New Roman" w:hAnsi="Times New Roman" w:cs="Times New Roman"/>
                <w:sz w:val="28"/>
                <w:szCs w:val="28"/>
                <w:lang w:eastAsia="uk-UA"/>
              </w:rPr>
              <w:t xml:space="preserve">      Марія ГРИНЬ</w:t>
            </w:r>
            <w:r w:rsidR="00AE57DD">
              <w:rPr>
                <w:rFonts w:ascii="Times New Roman" w:eastAsia="Times New Roman" w:hAnsi="Times New Roman" w:cs="Times New Roman"/>
                <w:sz w:val="28"/>
                <w:szCs w:val="28"/>
                <w:lang w:eastAsia="uk-UA"/>
              </w:rPr>
              <w:br/>
            </w:r>
            <w:r w:rsidR="008F4691">
              <w:rPr>
                <w:rFonts w:ascii="Times New Roman" w:eastAsia="Times New Roman" w:hAnsi="Times New Roman" w:cs="Times New Roman"/>
                <w:sz w:val="28"/>
                <w:szCs w:val="28"/>
                <w:lang w:eastAsia="uk-UA"/>
              </w:rPr>
              <w:t>22</w:t>
            </w:r>
            <w:r w:rsidR="00AE57DD">
              <w:rPr>
                <w:rFonts w:ascii="Times New Roman" w:eastAsia="Times New Roman" w:hAnsi="Times New Roman" w:cs="Times New Roman"/>
                <w:sz w:val="28"/>
                <w:szCs w:val="28"/>
                <w:lang w:eastAsia="uk-UA"/>
              </w:rPr>
              <w:t>.0</w:t>
            </w:r>
            <w:r w:rsidR="00C87B9E">
              <w:rPr>
                <w:rFonts w:ascii="Times New Roman" w:eastAsia="Times New Roman" w:hAnsi="Times New Roman" w:cs="Times New Roman"/>
                <w:sz w:val="28"/>
                <w:szCs w:val="28"/>
                <w:lang w:eastAsia="uk-UA"/>
              </w:rPr>
              <w:t>1</w:t>
            </w:r>
            <w:r w:rsidR="00AE57DD">
              <w:rPr>
                <w:rFonts w:ascii="Times New Roman" w:eastAsia="Times New Roman" w:hAnsi="Times New Roman" w:cs="Times New Roman"/>
                <w:sz w:val="28"/>
                <w:szCs w:val="28"/>
                <w:lang w:eastAsia="uk-UA"/>
              </w:rPr>
              <w:t>.202</w:t>
            </w:r>
            <w:r w:rsidR="008F4691">
              <w:rPr>
                <w:rFonts w:ascii="Times New Roman" w:eastAsia="Times New Roman" w:hAnsi="Times New Roman" w:cs="Times New Roman"/>
                <w:sz w:val="28"/>
                <w:szCs w:val="28"/>
                <w:lang w:eastAsia="uk-UA"/>
              </w:rPr>
              <w:t>5</w:t>
            </w:r>
          </w:p>
        </w:tc>
      </w:tr>
    </w:tbl>
    <w:p w14:paraId="4F3C00D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9" w:name="n54"/>
      <w:bookmarkEnd w:id="39"/>
      <w:r w:rsidRPr="009572BC">
        <w:rPr>
          <w:rFonts w:ascii="Times New Roman" w:eastAsia="Times New Roman" w:hAnsi="Times New Roman" w:cs="Times New Roman"/>
          <w:sz w:val="28"/>
          <w:szCs w:val="28"/>
          <w:lang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14:paraId="4BF8D54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40" w:name="n55"/>
      <w:bookmarkEnd w:id="40"/>
      <w:r w:rsidRPr="009572BC">
        <w:rPr>
          <w:rFonts w:ascii="Times New Roman" w:eastAsia="Times New Roman" w:hAnsi="Times New Roman" w:cs="Times New Roman"/>
          <w:sz w:val="28"/>
          <w:szCs w:val="28"/>
          <w:lang w:eastAsia="uk-UA"/>
        </w:rPr>
        <w:t>Приклад:</w:t>
      </w:r>
    </w:p>
    <w:tbl>
      <w:tblPr>
        <w:tblW w:w="5000" w:type="pct"/>
        <w:tblCellSpacing w:w="0" w:type="dxa"/>
        <w:tblCellMar>
          <w:left w:w="0" w:type="dxa"/>
          <w:right w:w="0" w:type="dxa"/>
        </w:tblCellMar>
        <w:tblLook w:val="04A0" w:firstRow="1" w:lastRow="0" w:firstColumn="1" w:lastColumn="0" w:noHBand="0" w:noVBand="1"/>
      </w:tblPr>
      <w:tblGrid>
        <w:gridCol w:w="5121"/>
        <w:gridCol w:w="4517"/>
      </w:tblGrid>
      <w:tr w:rsidR="009572BC" w:rsidRPr="009572BC" w14:paraId="30CC6BC5" w14:textId="77777777" w:rsidTr="009572BC">
        <w:trPr>
          <w:tblCellSpacing w:w="0" w:type="dxa"/>
        </w:trPr>
        <w:tc>
          <w:tcPr>
            <w:tcW w:w="7260" w:type="dxa"/>
            <w:hideMark/>
          </w:tcPr>
          <w:p w14:paraId="2419EB58" w14:textId="77777777" w:rsidR="00312A6F" w:rsidRDefault="00312A6F" w:rsidP="009572BC">
            <w:pPr>
              <w:spacing w:after="0" w:line="240" w:lineRule="auto"/>
              <w:jc w:val="both"/>
              <w:rPr>
                <w:rFonts w:ascii="Times New Roman" w:eastAsia="Times New Roman" w:hAnsi="Times New Roman" w:cs="Times New Roman"/>
                <w:sz w:val="28"/>
                <w:szCs w:val="28"/>
                <w:lang w:eastAsia="uk-UA"/>
              </w:rPr>
            </w:pPr>
            <w:bookmarkStart w:id="41" w:name="n56"/>
            <w:bookmarkEnd w:id="41"/>
          </w:p>
          <w:p w14:paraId="11664273" w14:textId="77777777" w:rsidR="00312A6F" w:rsidRPr="00312A6F" w:rsidRDefault="00312A6F" w:rsidP="00312A6F">
            <w:pPr>
              <w:rPr>
                <w:rFonts w:ascii="Times New Roman" w:eastAsia="Times New Roman" w:hAnsi="Times New Roman" w:cs="Times New Roman"/>
                <w:sz w:val="28"/>
                <w:szCs w:val="28"/>
                <w:lang w:eastAsia="uk-UA"/>
              </w:rPr>
            </w:pPr>
          </w:p>
          <w:p w14:paraId="1B0FE117" w14:textId="77777777" w:rsidR="00312A6F" w:rsidRPr="00312A6F" w:rsidRDefault="00312A6F" w:rsidP="00312A6F">
            <w:pPr>
              <w:rPr>
                <w:rFonts w:ascii="Times New Roman" w:eastAsia="Times New Roman" w:hAnsi="Times New Roman" w:cs="Times New Roman"/>
                <w:sz w:val="28"/>
                <w:szCs w:val="28"/>
                <w:lang w:eastAsia="uk-UA"/>
              </w:rPr>
            </w:pPr>
          </w:p>
        </w:tc>
        <w:tc>
          <w:tcPr>
            <w:tcW w:w="5550" w:type="dxa"/>
            <w:hideMark/>
          </w:tcPr>
          <w:p w14:paraId="4B3AE262" w14:textId="5D8228FB" w:rsid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 xml:space="preserve">ЗАТВЕРДЖЕНО </w:t>
            </w:r>
            <w:r w:rsidRPr="009572BC">
              <w:rPr>
                <w:rFonts w:ascii="Times New Roman" w:eastAsia="Times New Roman" w:hAnsi="Times New Roman" w:cs="Times New Roman"/>
                <w:sz w:val="28"/>
                <w:szCs w:val="28"/>
                <w:lang w:eastAsia="uk-UA"/>
              </w:rPr>
              <w:br/>
              <w:t>Протокол засідан</w:t>
            </w:r>
            <w:r w:rsidR="00AE57DD">
              <w:rPr>
                <w:rFonts w:ascii="Times New Roman" w:eastAsia="Times New Roman" w:hAnsi="Times New Roman" w:cs="Times New Roman"/>
                <w:sz w:val="28"/>
                <w:szCs w:val="28"/>
                <w:lang w:eastAsia="uk-UA"/>
              </w:rPr>
              <w:t xml:space="preserve">ня </w:t>
            </w:r>
            <w:r w:rsidR="00AE57DD">
              <w:rPr>
                <w:rFonts w:ascii="Times New Roman" w:eastAsia="Times New Roman" w:hAnsi="Times New Roman" w:cs="Times New Roman"/>
                <w:sz w:val="28"/>
                <w:szCs w:val="28"/>
                <w:lang w:eastAsia="uk-UA"/>
              </w:rPr>
              <w:br/>
              <w:t>педагогічної ради КЗ «</w:t>
            </w:r>
            <w:proofErr w:type="spellStart"/>
            <w:r w:rsidR="008F4691">
              <w:rPr>
                <w:rFonts w:ascii="Times New Roman" w:eastAsia="Times New Roman" w:hAnsi="Times New Roman" w:cs="Times New Roman"/>
                <w:sz w:val="28"/>
                <w:szCs w:val="28"/>
                <w:lang w:eastAsia="uk-UA"/>
              </w:rPr>
              <w:t>Юзвин</w:t>
            </w:r>
            <w:r w:rsidR="00AE57DD">
              <w:rPr>
                <w:rFonts w:ascii="Times New Roman" w:eastAsia="Times New Roman" w:hAnsi="Times New Roman" w:cs="Times New Roman"/>
                <w:sz w:val="28"/>
                <w:szCs w:val="28"/>
                <w:lang w:eastAsia="uk-UA"/>
              </w:rPr>
              <w:t>ський</w:t>
            </w:r>
            <w:proofErr w:type="spellEnd"/>
            <w:r w:rsidR="00AE57DD">
              <w:rPr>
                <w:rFonts w:ascii="Times New Roman" w:eastAsia="Times New Roman" w:hAnsi="Times New Roman" w:cs="Times New Roman"/>
                <w:sz w:val="28"/>
                <w:szCs w:val="28"/>
                <w:lang w:eastAsia="uk-UA"/>
              </w:rPr>
              <w:t xml:space="preserve"> ліцей»</w:t>
            </w:r>
            <w:r w:rsidR="00AE57DD">
              <w:rPr>
                <w:rFonts w:ascii="Times New Roman" w:eastAsia="Times New Roman" w:hAnsi="Times New Roman" w:cs="Times New Roman"/>
                <w:sz w:val="28"/>
                <w:szCs w:val="28"/>
                <w:lang w:eastAsia="uk-UA"/>
              </w:rPr>
              <w:br/>
            </w:r>
            <w:r w:rsidR="008F4691">
              <w:rPr>
                <w:rFonts w:ascii="Times New Roman" w:eastAsia="Times New Roman" w:hAnsi="Times New Roman" w:cs="Times New Roman"/>
                <w:sz w:val="28"/>
                <w:szCs w:val="28"/>
                <w:lang w:eastAsia="uk-UA"/>
              </w:rPr>
              <w:lastRenderedPageBreak/>
              <w:t>22</w:t>
            </w:r>
            <w:r w:rsidR="00AE57DD">
              <w:rPr>
                <w:rFonts w:ascii="Times New Roman" w:eastAsia="Times New Roman" w:hAnsi="Times New Roman" w:cs="Times New Roman"/>
                <w:sz w:val="28"/>
                <w:szCs w:val="28"/>
                <w:lang w:eastAsia="uk-UA"/>
              </w:rPr>
              <w:t>.0</w:t>
            </w:r>
            <w:r w:rsidR="008F4691">
              <w:rPr>
                <w:rFonts w:ascii="Times New Roman" w:eastAsia="Times New Roman" w:hAnsi="Times New Roman" w:cs="Times New Roman"/>
                <w:sz w:val="28"/>
                <w:szCs w:val="28"/>
                <w:lang w:eastAsia="uk-UA"/>
              </w:rPr>
              <w:t>1</w:t>
            </w:r>
            <w:r w:rsidR="00AE57DD">
              <w:rPr>
                <w:rFonts w:ascii="Times New Roman" w:eastAsia="Times New Roman" w:hAnsi="Times New Roman" w:cs="Times New Roman"/>
                <w:sz w:val="28"/>
                <w:szCs w:val="28"/>
                <w:lang w:eastAsia="uk-UA"/>
              </w:rPr>
              <w:t>.202</w:t>
            </w:r>
            <w:r w:rsidR="008F4691">
              <w:rPr>
                <w:rFonts w:ascii="Times New Roman" w:eastAsia="Times New Roman" w:hAnsi="Times New Roman" w:cs="Times New Roman"/>
                <w:sz w:val="28"/>
                <w:szCs w:val="28"/>
                <w:lang w:eastAsia="uk-UA"/>
              </w:rPr>
              <w:t>5</w:t>
            </w:r>
            <w:r w:rsidR="00AE57DD">
              <w:rPr>
                <w:rFonts w:ascii="Times New Roman" w:eastAsia="Times New Roman" w:hAnsi="Times New Roman" w:cs="Times New Roman"/>
                <w:sz w:val="28"/>
                <w:szCs w:val="28"/>
                <w:lang w:eastAsia="uk-UA"/>
              </w:rPr>
              <w:t xml:space="preserve">    № </w:t>
            </w:r>
            <w:r w:rsidR="008F4691">
              <w:rPr>
                <w:rFonts w:ascii="Times New Roman" w:eastAsia="Times New Roman" w:hAnsi="Times New Roman" w:cs="Times New Roman"/>
                <w:sz w:val="28"/>
                <w:szCs w:val="28"/>
                <w:lang w:eastAsia="uk-UA"/>
              </w:rPr>
              <w:t>3</w:t>
            </w:r>
          </w:p>
          <w:p w14:paraId="2D0B97D4" w14:textId="77777777" w:rsidR="00312A6F" w:rsidRPr="009572BC" w:rsidRDefault="00312A6F" w:rsidP="00312A6F">
            <w:pPr>
              <w:spacing w:before="100" w:beforeAutospacing="1" w:after="100" w:afterAutospacing="1" w:line="240" w:lineRule="auto"/>
              <w:rPr>
                <w:rFonts w:ascii="Times New Roman" w:eastAsia="Times New Roman" w:hAnsi="Times New Roman" w:cs="Times New Roman"/>
                <w:sz w:val="28"/>
                <w:szCs w:val="28"/>
                <w:lang w:eastAsia="uk-UA"/>
              </w:rPr>
            </w:pPr>
          </w:p>
        </w:tc>
      </w:tr>
    </w:tbl>
    <w:p w14:paraId="2D4F308C" w14:textId="58DCABC7" w:rsidR="000E7958" w:rsidRDefault="000E7958" w:rsidP="000E7958">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42" w:name="n57"/>
      <w:bookmarkEnd w:id="42"/>
      <w:r w:rsidRPr="000E7958">
        <w:rPr>
          <w:rFonts w:ascii="Times New Roman" w:eastAsia="Times New Roman" w:hAnsi="Times New Roman" w:cs="Times New Roman"/>
          <w:sz w:val="28"/>
          <w:szCs w:val="28"/>
          <w:lang w:eastAsia="uk-UA"/>
        </w:rPr>
        <w:lastRenderedPageBreak/>
        <w:t>8.</w:t>
      </w:r>
      <w:r>
        <w:rPr>
          <w:rFonts w:ascii="Times New Roman" w:eastAsia="Times New Roman" w:hAnsi="Times New Roman" w:cs="Times New Roman"/>
          <w:sz w:val="28"/>
          <w:szCs w:val="28"/>
          <w:lang w:eastAsia="uk-UA"/>
        </w:rPr>
        <w:t xml:space="preserve"> Максимальна довжина рядка багаторядкових реквізитів (крім реквізитів тексту) – 7</w:t>
      </w:r>
      <w:r w:rsidR="008F4691">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xml:space="preserve"> мм (28 друкованих знаків).</w:t>
      </w:r>
    </w:p>
    <w:p w14:paraId="52062561" w14:textId="77777777" w:rsidR="000E7958" w:rsidRDefault="000E7958" w:rsidP="000E7958">
      <w:pPr>
        <w:spacing w:before="100" w:beforeAutospacing="1" w:after="100" w:afterAutospacing="1" w:line="240" w:lineRule="auto"/>
        <w:jc w:val="both"/>
        <w:rPr>
          <w:rStyle w:val="rvts0"/>
          <w:rFonts w:ascii="Times New Roman" w:hAnsi="Times New Roman" w:cs="Times New Roman"/>
          <w:sz w:val="28"/>
          <w:szCs w:val="28"/>
        </w:rPr>
      </w:pPr>
      <w:r>
        <w:rPr>
          <w:rFonts w:ascii="Times New Roman" w:eastAsia="Times New Roman" w:hAnsi="Times New Roman" w:cs="Times New Roman"/>
          <w:sz w:val="28"/>
          <w:szCs w:val="28"/>
          <w:lang w:eastAsia="uk-UA"/>
        </w:rPr>
        <w:t xml:space="preserve">9. </w:t>
      </w:r>
      <w:r w:rsidRPr="000E7958">
        <w:rPr>
          <w:rStyle w:val="rvts0"/>
          <w:rFonts w:ascii="Times New Roman" w:hAnsi="Times New Roman" w:cs="Times New Roman"/>
          <w:sz w:val="28"/>
          <w:szCs w:val="28"/>
        </w:rPr>
        <w:t>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14:paraId="50D4CEC2" w14:textId="77777777" w:rsidR="000E7958" w:rsidRPr="000E7958" w:rsidRDefault="000E7958" w:rsidP="000E7958">
      <w:pPr>
        <w:pStyle w:val="rvps2"/>
        <w:jc w:val="both"/>
        <w:rPr>
          <w:sz w:val="28"/>
          <w:szCs w:val="28"/>
        </w:rPr>
      </w:pPr>
      <w:r>
        <w:rPr>
          <w:rStyle w:val="rvts0"/>
          <w:sz w:val="28"/>
          <w:szCs w:val="28"/>
        </w:rPr>
        <w:t xml:space="preserve">10. </w:t>
      </w:r>
      <w:r w:rsidRPr="000E7958">
        <w:rPr>
          <w:sz w:val="28"/>
          <w:szCs w:val="28"/>
        </w:rPr>
        <w:t>При оформленні документів відступ від межі лівого поля документа становить:</w:t>
      </w:r>
    </w:p>
    <w:p w14:paraId="0F0CBE1F" w14:textId="77777777" w:rsidR="000E7958" w:rsidRPr="000E7958" w:rsidRDefault="000E7958" w:rsidP="000E7958">
      <w:pPr>
        <w:pStyle w:val="rvps2"/>
        <w:rPr>
          <w:sz w:val="28"/>
          <w:szCs w:val="28"/>
        </w:rPr>
      </w:pPr>
      <w:bookmarkStart w:id="43" w:name="n1155"/>
      <w:bookmarkEnd w:id="43"/>
      <w:r w:rsidRPr="000E7958">
        <w:rPr>
          <w:b/>
          <w:sz w:val="28"/>
          <w:szCs w:val="28"/>
        </w:rPr>
        <w:t>125 міліметрів</w:t>
      </w:r>
      <w:r w:rsidRPr="000E7958">
        <w:rPr>
          <w:sz w:val="28"/>
          <w:szCs w:val="28"/>
        </w:rPr>
        <w:t xml:space="preserve"> - для ім’я та прізвища реквізиту “Підпис”;</w:t>
      </w:r>
    </w:p>
    <w:p w14:paraId="76E67656" w14:textId="77777777" w:rsidR="000E7958" w:rsidRPr="000E7958" w:rsidRDefault="000E7958" w:rsidP="000E7958">
      <w:pPr>
        <w:pStyle w:val="rvps2"/>
        <w:rPr>
          <w:sz w:val="28"/>
          <w:szCs w:val="28"/>
        </w:rPr>
      </w:pPr>
      <w:bookmarkStart w:id="44" w:name="n1156"/>
      <w:bookmarkEnd w:id="44"/>
      <w:r w:rsidRPr="000E7958">
        <w:rPr>
          <w:b/>
          <w:sz w:val="28"/>
          <w:szCs w:val="28"/>
        </w:rPr>
        <w:t>100 міліметрів</w:t>
      </w:r>
      <w:r w:rsidRPr="000E7958">
        <w:rPr>
          <w:sz w:val="28"/>
          <w:szCs w:val="28"/>
        </w:rPr>
        <w:t xml:space="preserve"> - для </w:t>
      </w:r>
      <w:proofErr w:type="spellStart"/>
      <w:r w:rsidRPr="000E7958">
        <w:rPr>
          <w:sz w:val="28"/>
          <w:szCs w:val="28"/>
        </w:rPr>
        <w:t>реквізита</w:t>
      </w:r>
      <w:proofErr w:type="spellEnd"/>
      <w:r w:rsidRPr="000E7958">
        <w:rPr>
          <w:sz w:val="28"/>
          <w:szCs w:val="28"/>
        </w:rPr>
        <w:t xml:space="preserve"> “Гриф затвердження”;</w:t>
      </w:r>
    </w:p>
    <w:p w14:paraId="0256C199" w14:textId="77777777" w:rsidR="000E7958" w:rsidRPr="000E7958" w:rsidRDefault="000E7958" w:rsidP="000E7958">
      <w:pPr>
        <w:pStyle w:val="rvps2"/>
        <w:rPr>
          <w:sz w:val="28"/>
          <w:szCs w:val="28"/>
        </w:rPr>
      </w:pPr>
      <w:bookmarkStart w:id="45" w:name="n1157"/>
      <w:bookmarkEnd w:id="45"/>
      <w:r w:rsidRPr="000E7958">
        <w:rPr>
          <w:b/>
          <w:sz w:val="28"/>
          <w:szCs w:val="28"/>
        </w:rPr>
        <w:t>90 міліметрів</w:t>
      </w:r>
      <w:r w:rsidRPr="000E7958">
        <w:rPr>
          <w:sz w:val="28"/>
          <w:szCs w:val="28"/>
        </w:rPr>
        <w:t xml:space="preserve"> - для реквізиту “Адресат”;</w:t>
      </w:r>
    </w:p>
    <w:p w14:paraId="554DC3E7" w14:textId="77777777" w:rsidR="000E7958" w:rsidRDefault="000E7958" w:rsidP="000E7958">
      <w:pPr>
        <w:pStyle w:val="rvps2"/>
        <w:rPr>
          <w:sz w:val="28"/>
          <w:szCs w:val="28"/>
        </w:rPr>
      </w:pPr>
      <w:bookmarkStart w:id="46" w:name="n1158"/>
      <w:bookmarkEnd w:id="46"/>
      <w:r w:rsidRPr="000E7958">
        <w:rPr>
          <w:b/>
          <w:sz w:val="28"/>
          <w:szCs w:val="28"/>
        </w:rPr>
        <w:t>10 міліметрів</w:t>
      </w:r>
      <w:r w:rsidRPr="000E7958">
        <w:rPr>
          <w:sz w:val="28"/>
          <w:szCs w:val="28"/>
        </w:rPr>
        <w:t xml:space="preserve"> для абзаців у тексті;</w:t>
      </w:r>
    </w:p>
    <w:p w14:paraId="23614D0A" w14:textId="77777777" w:rsidR="000E7958" w:rsidRPr="000E7958" w:rsidRDefault="000E7958" w:rsidP="000E7958">
      <w:pPr>
        <w:pStyle w:val="rvps2"/>
        <w:jc w:val="both"/>
        <w:rPr>
          <w:rStyle w:val="rvts0"/>
          <w:b/>
          <w:sz w:val="28"/>
          <w:szCs w:val="28"/>
        </w:rPr>
      </w:pPr>
      <w:r w:rsidRPr="000E7958">
        <w:rPr>
          <w:rStyle w:val="rvts0"/>
          <w:b/>
          <w:sz w:val="28"/>
          <w:szCs w:val="28"/>
        </w:rPr>
        <w:t>0 міліметрів:</w:t>
      </w:r>
    </w:p>
    <w:p w14:paraId="66D53420" w14:textId="77777777" w:rsidR="000E7958" w:rsidRPr="000E7958" w:rsidRDefault="000E7958" w:rsidP="000E7958">
      <w:pPr>
        <w:pStyle w:val="rvps2"/>
        <w:jc w:val="both"/>
        <w:rPr>
          <w:rStyle w:val="rvts0"/>
          <w:sz w:val="28"/>
          <w:szCs w:val="28"/>
        </w:rPr>
      </w:pPr>
      <w:r w:rsidRPr="000E7958">
        <w:rPr>
          <w:rStyle w:val="rvts0"/>
          <w:sz w:val="28"/>
          <w:szCs w:val="28"/>
        </w:rPr>
        <w:t>для слів: “СЛУХАЛИ”, “ВИСТУПИЛИ”, “ВИРІШИЛИ”, “УХВАЛИЛИ”, “НАКАЗУЮ”, “ЗОБОВ’ЯЗУЮ”;</w:t>
      </w:r>
    </w:p>
    <w:p w14:paraId="1C3D9202" w14:textId="77777777" w:rsidR="000E7958" w:rsidRDefault="000E7958" w:rsidP="000E7958">
      <w:pPr>
        <w:pStyle w:val="rvps2"/>
        <w:jc w:val="both"/>
        <w:rPr>
          <w:rStyle w:val="rvts0"/>
        </w:rPr>
      </w:pPr>
      <w:r w:rsidRPr="000E7958">
        <w:rPr>
          <w:rStyle w:val="rvts0"/>
          <w:sz w:val="28"/>
          <w:szCs w:val="28"/>
        </w:rPr>
        <w:t xml:space="preserve">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0E7958">
        <w:rPr>
          <w:rStyle w:val="rvts0"/>
          <w:sz w:val="28"/>
          <w:szCs w:val="28"/>
        </w:rPr>
        <w:t>засвідчувального</w:t>
      </w:r>
      <w:proofErr w:type="spellEnd"/>
      <w:r w:rsidRPr="000E7958">
        <w:rPr>
          <w:rStyle w:val="rvts0"/>
          <w:sz w:val="28"/>
          <w:szCs w:val="28"/>
        </w:rPr>
        <w:t xml:space="preserve"> напису “Згідно з оригіналом” та для першого </w:t>
      </w:r>
      <w:proofErr w:type="spellStart"/>
      <w:r w:rsidRPr="000E7958">
        <w:rPr>
          <w:rStyle w:val="rvts0"/>
          <w:sz w:val="28"/>
          <w:szCs w:val="28"/>
        </w:rPr>
        <w:t>реквізита</w:t>
      </w:r>
      <w:proofErr w:type="spellEnd"/>
      <w:r w:rsidRPr="000E7958">
        <w:rPr>
          <w:rStyle w:val="rvts0"/>
          <w:sz w:val="28"/>
          <w:szCs w:val="28"/>
        </w:rPr>
        <w:t xml:space="preserve"> “Гриф затвердження”, якщо їх в документі два.”</w:t>
      </w:r>
    </w:p>
    <w:p w14:paraId="01171D2A" w14:textId="77777777" w:rsidR="000E7958" w:rsidRPr="00551D8A" w:rsidRDefault="000E7958" w:rsidP="00551D8A">
      <w:pPr>
        <w:pStyle w:val="rvps2"/>
        <w:jc w:val="both"/>
        <w:rPr>
          <w:sz w:val="28"/>
          <w:szCs w:val="28"/>
        </w:rPr>
      </w:pPr>
      <w:r w:rsidRPr="00551D8A">
        <w:rPr>
          <w:rStyle w:val="rvts0"/>
          <w:sz w:val="28"/>
          <w:szCs w:val="28"/>
        </w:rPr>
        <w:t xml:space="preserve">11. </w:t>
      </w:r>
      <w:r w:rsidRPr="00551D8A">
        <w:rPr>
          <w:sz w:val="28"/>
          <w:szCs w:val="28"/>
        </w:rPr>
        <w:t>Під час оформлення документів (додатків до них) на двох і більше сторінках друга та наступні сторінки повинні бути пронумеровані.</w:t>
      </w:r>
    </w:p>
    <w:p w14:paraId="6EC67DD7" w14:textId="77777777" w:rsidR="000E7958" w:rsidRPr="00551D8A" w:rsidRDefault="00551D8A" w:rsidP="00551D8A">
      <w:pPr>
        <w:pStyle w:val="rvps2"/>
        <w:jc w:val="both"/>
        <w:rPr>
          <w:sz w:val="28"/>
          <w:szCs w:val="28"/>
        </w:rPr>
      </w:pPr>
      <w:bookmarkStart w:id="47" w:name="n1161"/>
      <w:bookmarkEnd w:id="47"/>
      <w:r w:rsidRPr="00551D8A">
        <w:rPr>
          <w:sz w:val="28"/>
          <w:szCs w:val="28"/>
        </w:rPr>
        <w:t>12</w:t>
      </w:r>
      <w:r w:rsidR="000E7958" w:rsidRPr="00551D8A">
        <w:rPr>
          <w:sz w:val="28"/>
          <w:szCs w:val="28"/>
        </w:rPr>
        <w:t>.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14:paraId="4FD69A0A" w14:textId="77777777" w:rsidR="00551D8A" w:rsidRPr="0012609D" w:rsidRDefault="00551D8A" w:rsidP="00551D8A">
      <w:pPr>
        <w:pStyle w:val="a8"/>
        <w:jc w:val="both"/>
        <w:rPr>
          <w:rFonts w:eastAsia="Times New Roman"/>
          <w:sz w:val="28"/>
          <w:szCs w:val="28"/>
          <w:lang w:eastAsia="uk-UA"/>
        </w:rPr>
      </w:pPr>
      <w:r>
        <w:rPr>
          <w:sz w:val="28"/>
          <w:szCs w:val="28"/>
        </w:rPr>
        <w:t xml:space="preserve">13. </w:t>
      </w:r>
      <w:r w:rsidRPr="0012609D">
        <w:rPr>
          <w:rFonts w:eastAsia="Times New Roman"/>
          <w:sz w:val="28"/>
          <w:szCs w:val="28"/>
          <w:lang w:eastAsia="uk-UA"/>
        </w:rPr>
        <w:t xml:space="preserve">Вимоги до написання найменування юридичної особи, її відокремленого підрозділу, громадського формування, що не має статусу юридичної особи, </w:t>
      </w:r>
      <w:r w:rsidRPr="0012609D">
        <w:rPr>
          <w:rFonts w:eastAsia="Times New Roman"/>
          <w:sz w:val="28"/>
          <w:szCs w:val="28"/>
          <w:lang w:eastAsia="uk-UA"/>
        </w:rPr>
        <w:lastRenderedPageBreak/>
        <w:t>крім організації профспілки, затверджені </w:t>
      </w:r>
      <w:hyperlink r:id="rId18" w:tgtFrame="_blank" w:history="1">
        <w:r w:rsidRPr="0012609D">
          <w:rPr>
            <w:rFonts w:eastAsia="Times New Roman"/>
            <w:color w:val="0000FF"/>
            <w:sz w:val="28"/>
            <w:szCs w:val="28"/>
            <w:u w:val="single"/>
            <w:lang w:eastAsia="uk-UA"/>
          </w:rPr>
          <w:t>наказом Мін'юсту від 17.10.2018 р. №3236/5.</w:t>
        </w:r>
      </w:hyperlink>
    </w:p>
    <w:p w14:paraId="76E05D74" w14:textId="77777777" w:rsidR="00551D8A" w:rsidRPr="00551D8A" w:rsidRDefault="00551D8A" w:rsidP="00551D8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sz w:val="28"/>
          <w:szCs w:val="28"/>
          <w:lang w:eastAsia="uk-UA"/>
        </w:rPr>
        <w:t xml:space="preserve">Згідно з нормами Вимог, </w:t>
      </w:r>
      <w:r w:rsidRPr="00551D8A">
        <w:rPr>
          <w:rFonts w:ascii="Times New Roman" w:eastAsia="Times New Roman" w:hAnsi="Times New Roman" w:cs="Times New Roman"/>
          <w:b/>
          <w:bCs/>
          <w:sz w:val="28"/>
          <w:szCs w:val="28"/>
          <w:lang w:eastAsia="uk-UA"/>
        </w:rPr>
        <w:t>для написання найменування юридичної особи використовуються:</w:t>
      </w:r>
    </w:p>
    <w:p w14:paraId="186E1398" w14:textId="77777777" w:rsidR="00551D8A" w:rsidRPr="0012609D" w:rsidRDefault="00551D8A" w:rsidP="0012609D">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2609D">
        <w:rPr>
          <w:rFonts w:ascii="Times New Roman" w:eastAsia="Times New Roman" w:hAnsi="Times New Roman" w:cs="Times New Roman"/>
          <w:sz w:val="28"/>
          <w:szCs w:val="28"/>
          <w:lang w:eastAsia="uk-UA"/>
        </w:rPr>
        <w:t>літери українського алфавіту - при написанні найменування українською мовою;</w:t>
      </w:r>
    </w:p>
    <w:p w14:paraId="51F269C9" w14:textId="77777777" w:rsidR="00551D8A" w:rsidRPr="0012609D" w:rsidRDefault="00551D8A" w:rsidP="0012609D">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2609D">
        <w:rPr>
          <w:rFonts w:ascii="Times New Roman" w:eastAsia="Times New Roman" w:hAnsi="Times New Roman" w:cs="Times New Roman"/>
          <w:sz w:val="28"/>
          <w:szCs w:val="28"/>
          <w:lang w:eastAsia="uk-UA"/>
        </w:rPr>
        <w:t>літери латинського алфавіту - при написанні найменування англійською мовою;</w:t>
      </w:r>
    </w:p>
    <w:p w14:paraId="5BD12D5E" w14:textId="77777777" w:rsidR="00551D8A" w:rsidRPr="0012609D" w:rsidRDefault="00551D8A" w:rsidP="0012609D">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2609D">
        <w:rPr>
          <w:rFonts w:ascii="Times New Roman" w:eastAsia="Times New Roman" w:hAnsi="Times New Roman" w:cs="Times New Roman"/>
          <w:sz w:val="28"/>
          <w:szCs w:val="28"/>
          <w:lang w:eastAsia="uk-UA"/>
        </w:rPr>
        <w:t xml:space="preserve">розділові знаки та символи: лапки (" ", “ ”, « », які є тотожними), крапка (.), кома (,), двокрапка (:), дужки /()/, апостроф ('), дефіс (-), тире (–), скісна риска (/), знак оклику (!), знак питання (?), номер (N), плюс (+), знак рівняння (=), зірочка (*), ет комерційне (@), </w:t>
      </w:r>
      <w:proofErr w:type="spellStart"/>
      <w:r w:rsidRPr="0012609D">
        <w:rPr>
          <w:rFonts w:ascii="Times New Roman" w:eastAsia="Times New Roman" w:hAnsi="Times New Roman" w:cs="Times New Roman"/>
          <w:sz w:val="28"/>
          <w:szCs w:val="28"/>
          <w:lang w:eastAsia="uk-UA"/>
        </w:rPr>
        <w:t>амперсанд</w:t>
      </w:r>
      <w:proofErr w:type="spellEnd"/>
      <w:r w:rsidRPr="0012609D">
        <w:rPr>
          <w:rFonts w:ascii="Times New Roman" w:eastAsia="Times New Roman" w:hAnsi="Times New Roman" w:cs="Times New Roman"/>
          <w:sz w:val="28"/>
          <w:szCs w:val="28"/>
          <w:lang w:eastAsia="uk-UA"/>
        </w:rPr>
        <w:t xml:space="preserve"> (&amp;);</w:t>
      </w:r>
    </w:p>
    <w:p w14:paraId="02C657D4" w14:textId="77777777" w:rsidR="00551D8A" w:rsidRPr="0012609D" w:rsidRDefault="00551D8A" w:rsidP="0012609D">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2609D">
        <w:rPr>
          <w:rFonts w:ascii="Times New Roman" w:eastAsia="Times New Roman" w:hAnsi="Times New Roman" w:cs="Times New Roman"/>
          <w:sz w:val="28"/>
          <w:szCs w:val="28"/>
          <w:lang w:eastAsia="uk-UA"/>
        </w:rPr>
        <w:t>цифри: арабські (1, 2, 3, 4, 5, 6, 7, 8, 9, 0) та римські (I, II, III, IV, V, VI, VII, VIII, IX, X, L, C, D, M).</w:t>
      </w:r>
    </w:p>
    <w:p w14:paraId="0E2409FB" w14:textId="77777777" w:rsidR="00551D8A" w:rsidRPr="00551D8A" w:rsidRDefault="00551D8A" w:rsidP="00551D8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sz w:val="28"/>
          <w:szCs w:val="28"/>
          <w:lang w:eastAsia="uk-UA"/>
        </w:rPr>
        <w:t>Використання інших символів, розділових знаків у найменуванні юридичної особи не допускається.</w:t>
      </w:r>
    </w:p>
    <w:p w14:paraId="179F8AE0" w14:textId="77777777" w:rsidR="00551D8A" w:rsidRPr="00551D8A" w:rsidRDefault="00551D8A" w:rsidP="00551D8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b/>
          <w:bCs/>
          <w:sz w:val="28"/>
          <w:szCs w:val="28"/>
          <w:lang w:eastAsia="uk-UA"/>
        </w:rPr>
        <w:t>Для написання найменування юридичної особи використовуються великі та малі літери:</w:t>
      </w:r>
    </w:p>
    <w:p w14:paraId="5E9F6FB1" w14:textId="77777777" w:rsidR="00551D8A" w:rsidRPr="00551D8A" w:rsidRDefault="00551D8A" w:rsidP="00551D8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sz w:val="28"/>
          <w:szCs w:val="28"/>
          <w:lang w:eastAsia="uk-UA"/>
        </w:rPr>
        <w:t>українського алфавіту (А, а, Б, б, В, в, Г, г, Ґ, ґ, Д, д, Е, е, Є, є, Ж, ж, З, з, И, и, І, і, Ї, ї, Й, й, К, к, Л, л, М, м, Н, н, О, о, П, п, Р, р, С, с, Т, т, У, у, Ф, ф, Х, х, Ц, ц, Ч, ч, Ш, ш, Щ, щ, Ь, ь, Ю, ю, Я, я) - при написанні найменування українською мовою;</w:t>
      </w:r>
    </w:p>
    <w:p w14:paraId="3A7F85C9" w14:textId="270AB673" w:rsidR="000E7958" w:rsidRPr="002756A2" w:rsidRDefault="00551D8A" w:rsidP="000E795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sz w:val="28"/>
          <w:szCs w:val="28"/>
          <w:lang w:eastAsia="uk-UA"/>
        </w:rPr>
        <w:t>латинського алфавіту (A, a, B, b, C, c, D, d, E, e, F, f, G, g, H, h, I, i, J, j, K, k, L, l, M, m, N, n, O, o, P, p, Q, q, R, r, S, s, T, t, U, u, V, v, W, w, X, x, Y, y, Z, z) - при написанні найменування англійською мовою.</w:t>
      </w:r>
    </w:p>
    <w:p w14:paraId="493C4237" w14:textId="77777777" w:rsidR="009572BC" w:rsidRPr="00CD1512" w:rsidRDefault="009572BC" w:rsidP="00CD1512">
      <w:pPr>
        <w:spacing w:before="100" w:beforeAutospacing="1" w:after="100" w:afterAutospacing="1" w:line="240" w:lineRule="auto"/>
        <w:jc w:val="center"/>
        <w:rPr>
          <w:rFonts w:ascii="Times New Roman" w:eastAsia="Times New Roman" w:hAnsi="Times New Roman" w:cs="Times New Roman"/>
          <w:b/>
          <w:sz w:val="28"/>
          <w:szCs w:val="28"/>
          <w:lang w:eastAsia="uk-UA"/>
        </w:rPr>
      </w:pPr>
      <w:r w:rsidRPr="00CD1512">
        <w:rPr>
          <w:rFonts w:ascii="Times New Roman" w:eastAsia="Times New Roman" w:hAnsi="Times New Roman" w:cs="Times New Roman"/>
          <w:b/>
          <w:sz w:val="28"/>
          <w:szCs w:val="28"/>
          <w:lang w:eastAsia="uk-UA"/>
        </w:rPr>
        <w:t>ІІІ. Особливі вимоги до складання деяких видів документів</w:t>
      </w:r>
    </w:p>
    <w:p w14:paraId="27C51BC9" w14:textId="7EFB24B9"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48" w:name="n58"/>
      <w:bookmarkEnd w:id="48"/>
      <w:r w:rsidRPr="009572BC">
        <w:rPr>
          <w:rFonts w:ascii="Times New Roman" w:eastAsia="Times New Roman" w:hAnsi="Times New Roman" w:cs="Times New Roman"/>
          <w:sz w:val="28"/>
          <w:szCs w:val="28"/>
          <w:lang w:eastAsia="uk-UA"/>
        </w:rPr>
        <w:t xml:space="preserve">1. Наказ - розпорядчий документ, який видає керівник закладу на правах єдиноначальності та в межах своєї компетенції, обов’язковий для виконання підлеглими. </w:t>
      </w:r>
      <w:r w:rsidRPr="00AE57DD">
        <w:rPr>
          <w:rFonts w:ascii="Times New Roman" w:eastAsia="Times New Roman" w:hAnsi="Times New Roman" w:cs="Times New Roman"/>
          <w:b/>
          <w:sz w:val="28"/>
          <w:szCs w:val="28"/>
          <w:lang w:eastAsia="uk-UA"/>
        </w:rPr>
        <w:t>Накази</w:t>
      </w:r>
      <w:r w:rsidRPr="009572BC">
        <w:rPr>
          <w:rFonts w:ascii="Times New Roman" w:eastAsia="Times New Roman" w:hAnsi="Times New Roman" w:cs="Times New Roman"/>
          <w:sz w:val="28"/>
          <w:szCs w:val="28"/>
          <w:lang w:eastAsia="uk-UA"/>
        </w:rPr>
        <w:t xml:space="preserve"> видаються з </w:t>
      </w:r>
      <w:r w:rsidRPr="00AE57DD">
        <w:rPr>
          <w:rFonts w:ascii="Times New Roman" w:eastAsia="Times New Roman" w:hAnsi="Times New Roman" w:cs="Times New Roman"/>
          <w:b/>
          <w:sz w:val="28"/>
          <w:szCs w:val="28"/>
          <w:lang w:eastAsia="uk-UA"/>
        </w:rPr>
        <w:t xml:space="preserve">основної діяльності, адміністративно-господарських, кадрових питань </w:t>
      </w:r>
      <w:r w:rsidR="005B106E">
        <w:rPr>
          <w:rFonts w:ascii="Times New Roman" w:eastAsia="Times New Roman" w:hAnsi="Times New Roman" w:cs="Times New Roman"/>
          <w:b/>
          <w:sz w:val="28"/>
          <w:szCs w:val="28"/>
          <w:lang w:eastAsia="uk-UA"/>
        </w:rPr>
        <w:t xml:space="preserve">(тривалого та тимчасового зберігання) </w:t>
      </w:r>
      <w:r w:rsidRPr="009572BC">
        <w:rPr>
          <w:rFonts w:ascii="Times New Roman" w:eastAsia="Times New Roman" w:hAnsi="Times New Roman" w:cs="Times New Roman"/>
          <w:sz w:val="28"/>
          <w:szCs w:val="28"/>
          <w:lang w:eastAsia="uk-UA"/>
        </w:rPr>
        <w:t xml:space="preserve">закладу, а також </w:t>
      </w:r>
      <w:r w:rsidRPr="00AE57DD">
        <w:rPr>
          <w:rFonts w:ascii="Times New Roman" w:eastAsia="Times New Roman" w:hAnsi="Times New Roman" w:cs="Times New Roman"/>
          <w:b/>
          <w:sz w:val="28"/>
          <w:szCs w:val="28"/>
          <w:lang w:eastAsia="uk-UA"/>
        </w:rPr>
        <w:t>руху учнів</w:t>
      </w:r>
      <w:r w:rsidRPr="009572BC">
        <w:rPr>
          <w:rFonts w:ascii="Times New Roman" w:eastAsia="Times New Roman" w:hAnsi="Times New Roman" w:cs="Times New Roman"/>
          <w:sz w:val="28"/>
          <w:szCs w:val="28"/>
          <w:lang w:eastAsia="uk-UA"/>
        </w:rPr>
        <w:t>.</w:t>
      </w:r>
    </w:p>
    <w:p w14:paraId="4FC7C5C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49" w:name="n59"/>
      <w:bookmarkEnd w:id="49"/>
      <w:r w:rsidRPr="00AE57DD">
        <w:rPr>
          <w:rFonts w:ascii="Times New Roman" w:eastAsia="Times New Roman" w:hAnsi="Times New Roman" w:cs="Times New Roman"/>
          <w:b/>
          <w:sz w:val="28"/>
          <w:szCs w:val="28"/>
          <w:lang w:eastAsia="uk-UA"/>
        </w:rPr>
        <w:t>Накази</w:t>
      </w:r>
      <w:r w:rsidRPr="009572BC">
        <w:rPr>
          <w:rFonts w:ascii="Times New Roman" w:eastAsia="Times New Roman" w:hAnsi="Times New Roman" w:cs="Times New Roman"/>
          <w:sz w:val="28"/>
          <w:szCs w:val="28"/>
          <w:lang w:eastAsia="uk-UA"/>
        </w:rPr>
        <w:t xml:space="preserve"> з основної діяльності, адміністративно-господарських, кадров</w:t>
      </w:r>
      <w:r w:rsidR="00AE57DD">
        <w:rPr>
          <w:rFonts w:ascii="Times New Roman" w:eastAsia="Times New Roman" w:hAnsi="Times New Roman" w:cs="Times New Roman"/>
          <w:sz w:val="28"/>
          <w:szCs w:val="28"/>
          <w:lang w:eastAsia="uk-UA"/>
        </w:rPr>
        <w:t>их питань, руху учнів</w:t>
      </w:r>
      <w:r w:rsidRPr="009572BC">
        <w:rPr>
          <w:rFonts w:ascii="Times New Roman" w:eastAsia="Times New Roman" w:hAnsi="Times New Roman" w:cs="Times New Roman"/>
          <w:sz w:val="28"/>
          <w:szCs w:val="28"/>
          <w:lang w:eastAsia="uk-UA"/>
        </w:rPr>
        <w:t xml:space="preserve"> </w:t>
      </w:r>
      <w:r w:rsidRPr="00AE57DD">
        <w:rPr>
          <w:rFonts w:ascii="Times New Roman" w:eastAsia="Times New Roman" w:hAnsi="Times New Roman" w:cs="Times New Roman"/>
          <w:b/>
          <w:sz w:val="28"/>
          <w:szCs w:val="28"/>
          <w:lang w:eastAsia="uk-UA"/>
        </w:rPr>
        <w:t>підписуються керівником закладу</w:t>
      </w:r>
      <w:r w:rsidRPr="009572BC">
        <w:rPr>
          <w:rFonts w:ascii="Times New Roman" w:eastAsia="Times New Roman" w:hAnsi="Times New Roman" w:cs="Times New Roman"/>
          <w:sz w:val="28"/>
          <w:szCs w:val="28"/>
          <w:lang w:eastAsia="uk-UA"/>
        </w:rPr>
        <w:t xml:space="preserve">, а за його відсутності - особою, яка виконує його обов’язки, та </w:t>
      </w:r>
      <w:r w:rsidRPr="00AE57DD">
        <w:rPr>
          <w:rFonts w:ascii="Times New Roman" w:eastAsia="Times New Roman" w:hAnsi="Times New Roman" w:cs="Times New Roman"/>
          <w:b/>
          <w:sz w:val="28"/>
          <w:szCs w:val="28"/>
          <w:lang w:eastAsia="uk-UA"/>
        </w:rPr>
        <w:t>реєструються в журналах реєстрації</w:t>
      </w:r>
      <w:r w:rsidRPr="009572BC">
        <w:rPr>
          <w:rFonts w:ascii="Times New Roman" w:eastAsia="Times New Roman" w:hAnsi="Times New Roman" w:cs="Times New Roman"/>
          <w:sz w:val="28"/>
          <w:szCs w:val="28"/>
          <w:lang w:eastAsia="uk-UA"/>
        </w:rPr>
        <w:t xml:space="preserve"> наказів.</w:t>
      </w:r>
    </w:p>
    <w:p w14:paraId="3DFA983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0" w:name="n60"/>
      <w:bookmarkEnd w:id="50"/>
      <w:r w:rsidRPr="009572BC">
        <w:rPr>
          <w:rFonts w:ascii="Times New Roman" w:eastAsia="Times New Roman" w:hAnsi="Times New Roman" w:cs="Times New Roman"/>
          <w:sz w:val="28"/>
          <w:szCs w:val="28"/>
          <w:lang w:eastAsia="uk-UA"/>
        </w:rPr>
        <w:t>Після підписання наказу зміни до нього вносяться лише шляхом видання нового наказу про внесення змін.</w:t>
      </w:r>
    </w:p>
    <w:p w14:paraId="51AE4FA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1" w:name="n61"/>
      <w:bookmarkEnd w:id="51"/>
      <w:r w:rsidRPr="009572BC">
        <w:rPr>
          <w:rFonts w:ascii="Times New Roman" w:eastAsia="Times New Roman" w:hAnsi="Times New Roman" w:cs="Times New Roman"/>
          <w:sz w:val="28"/>
          <w:szCs w:val="28"/>
          <w:lang w:eastAsia="uk-UA"/>
        </w:rPr>
        <w:lastRenderedPageBreak/>
        <w:t>Наказ оформлюється на бланку наказу закладу.</w:t>
      </w:r>
    </w:p>
    <w:p w14:paraId="27333D3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2" w:name="n62"/>
      <w:bookmarkEnd w:id="52"/>
      <w:r w:rsidRPr="009572BC">
        <w:rPr>
          <w:rFonts w:ascii="Times New Roman" w:eastAsia="Times New Roman" w:hAnsi="Times New Roman" w:cs="Times New Roman"/>
          <w:sz w:val="28"/>
          <w:szCs w:val="28"/>
          <w:lang w:eastAsia="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14:paraId="73C06EF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3" w:name="n63"/>
      <w:bookmarkEnd w:id="53"/>
      <w:r w:rsidRPr="009572BC">
        <w:rPr>
          <w:rFonts w:ascii="Times New Roman" w:eastAsia="Times New Roman" w:hAnsi="Times New Roman" w:cs="Times New Roman"/>
          <w:sz w:val="28"/>
          <w:szCs w:val="28"/>
          <w:lang w:eastAsia="uk-UA"/>
        </w:rPr>
        <w:t xml:space="preserve">Текст </w:t>
      </w:r>
      <w:r w:rsidRPr="00AE57DD">
        <w:rPr>
          <w:rFonts w:ascii="Times New Roman" w:eastAsia="Times New Roman" w:hAnsi="Times New Roman" w:cs="Times New Roman"/>
          <w:b/>
          <w:sz w:val="28"/>
          <w:szCs w:val="28"/>
          <w:lang w:eastAsia="uk-UA"/>
        </w:rPr>
        <w:t>наказу з основної діяльності, адміністративно-господарських</w:t>
      </w:r>
      <w:r w:rsidR="00AE57DD" w:rsidRPr="00AE57DD">
        <w:rPr>
          <w:rFonts w:ascii="Times New Roman" w:eastAsia="Times New Roman" w:hAnsi="Times New Roman" w:cs="Times New Roman"/>
          <w:b/>
          <w:sz w:val="28"/>
          <w:szCs w:val="28"/>
          <w:lang w:eastAsia="uk-UA"/>
        </w:rPr>
        <w:t xml:space="preserve"> питань</w:t>
      </w:r>
      <w:r w:rsidR="00AE57DD">
        <w:rPr>
          <w:rFonts w:ascii="Times New Roman" w:eastAsia="Times New Roman" w:hAnsi="Times New Roman" w:cs="Times New Roman"/>
          <w:sz w:val="28"/>
          <w:szCs w:val="28"/>
          <w:lang w:eastAsia="uk-UA"/>
        </w:rPr>
        <w:t xml:space="preserve"> та </w:t>
      </w:r>
      <w:r w:rsidR="00AE57DD" w:rsidRPr="00AE57DD">
        <w:rPr>
          <w:rFonts w:ascii="Times New Roman" w:eastAsia="Times New Roman" w:hAnsi="Times New Roman" w:cs="Times New Roman"/>
          <w:b/>
          <w:sz w:val="28"/>
          <w:szCs w:val="28"/>
          <w:lang w:eastAsia="uk-UA"/>
        </w:rPr>
        <w:t>руху учнів</w:t>
      </w:r>
      <w:r w:rsidRPr="00AE57DD">
        <w:rPr>
          <w:rFonts w:ascii="Times New Roman" w:eastAsia="Times New Roman" w:hAnsi="Times New Roman" w:cs="Times New Roman"/>
          <w:b/>
          <w:sz w:val="28"/>
          <w:szCs w:val="28"/>
          <w:lang w:eastAsia="uk-UA"/>
        </w:rPr>
        <w:t xml:space="preserve"> складається з двох частин</w:t>
      </w:r>
      <w:r w:rsidRPr="009572BC">
        <w:rPr>
          <w:rFonts w:ascii="Times New Roman" w:eastAsia="Times New Roman" w:hAnsi="Times New Roman" w:cs="Times New Roman"/>
          <w:sz w:val="28"/>
          <w:szCs w:val="28"/>
          <w:lang w:eastAsia="uk-UA"/>
        </w:rPr>
        <w:t xml:space="preserve"> - констатуючої (преамбули) і розпорядчої.</w:t>
      </w:r>
    </w:p>
    <w:p w14:paraId="386E3A4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4" w:name="n64"/>
      <w:bookmarkEnd w:id="54"/>
      <w:r w:rsidRPr="009572BC">
        <w:rPr>
          <w:rFonts w:ascii="Times New Roman" w:eastAsia="Times New Roman" w:hAnsi="Times New Roman" w:cs="Times New Roman"/>
          <w:sz w:val="28"/>
          <w:szCs w:val="28"/>
          <w:lang w:eastAsia="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14:paraId="77BF488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5" w:name="n65"/>
      <w:bookmarkEnd w:id="55"/>
      <w:r w:rsidRPr="009572BC">
        <w:rPr>
          <w:rFonts w:ascii="Times New Roman" w:eastAsia="Times New Roman" w:hAnsi="Times New Roman" w:cs="Times New Roman"/>
          <w:sz w:val="28"/>
          <w:szCs w:val="28"/>
          <w:lang w:eastAsia="uk-UA"/>
        </w:rPr>
        <w:t xml:space="preserve">Якщо </w:t>
      </w:r>
      <w:r w:rsidRPr="00AE57DD">
        <w:rPr>
          <w:rFonts w:ascii="Times New Roman" w:eastAsia="Times New Roman" w:hAnsi="Times New Roman" w:cs="Times New Roman"/>
          <w:b/>
          <w:sz w:val="28"/>
          <w:szCs w:val="28"/>
          <w:lang w:eastAsia="uk-UA"/>
        </w:rPr>
        <w:t>наказ видається на підставі іншого розпорядчого документа</w:t>
      </w:r>
      <w:r w:rsidRPr="009572BC">
        <w:rPr>
          <w:rFonts w:ascii="Times New Roman" w:eastAsia="Times New Roman" w:hAnsi="Times New Roman" w:cs="Times New Roman"/>
          <w:sz w:val="28"/>
          <w:szCs w:val="28"/>
          <w:lang w:eastAsia="uk-UA"/>
        </w:rPr>
        <w:t xml:space="preserve">, у констатуючій частині зазначаються назва </w:t>
      </w:r>
      <w:r w:rsidRPr="00AE57DD">
        <w:rPr>
          <w:rFonts w:ascii="Times New Roman" w:eastAsia="Times New Roman" w:hAnsi="Times New Roman" w:cs="Times New Roman"/>
          <w:b/>
          <w:sz w:val="28"/>
          <w:szCs w:val="28"/>
          <w:lang w:eastAsia="uk-UA"/>
        </w:rPr>
        <w:t>виду цього документа, його автор, дата, номер та заголовок.</w:t>
      </w:r>
    </w:p>
    <w:p w14:paraId="004F4C5A" w14:textId="77777777" w:rsid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6" w:name="n66"/>
      <w:bookmarkEnd w:id="56"/>
      <w:r w:rsidRPr="00AE57DD">
        <w:rPr>
          <w:rFonts w:ascii="Times New Roman" w:eastAsia="Times New Roman" w:hAnsi="Times New Roman" w:cs="Times New Roman"/>
          <w:b/>
          <w:sz w:val="28"/>
          <w:szCs w:val="28"/>
          <w:lang w:eastAsia="uk-UA"/>
        </w:rPr>
        <w:t>Накази нумеруються</w:t>
      </w:r>
      <w:r w:rsidRPr="009572BC">
        <w:rPr>
          <w:rFonts w:ascii="Times New Roman" w:eastAsia="Times New Roman" w:hAnsi="Times New Roman" w:cs="Times New Roman"/>
          <w:sz w:val="28"/>
          <w:szCs w:val="28"/>
          <w:lang w:eastAsia="uk-UA"/>
        </w:rPr>
        <w:t xml:space="preserve"> в порядку їх видання в межах </w:t>
      </w:r>
      <w:r w:rsidRPr="00AE57DD">
        <w:rPr>
          <w:rFonts w:ascii="Times New Roman" w:eastAsia="Times New Roman" w:hAnsi="Times New Roman" w:cs="Times New Roman"/>
          <w:b/>
          <w:sz w:val="28"/>
          <w:szCs w:val="28"/>
          <w:lang w:eastAsia="uk-UA"/>
        </w:rPr>
        <w:t>календарного року</w:t>
      </w:r>
      <w:r w:rsidRPr="009572BC">
        <w:rPr>
          <w:rFonts w:ascii="Times New Roman" w:eastAsia="Times New Roman" w:hAnsi="Times New Roman" w:cs="Times New Roman"/>
          <w:sz w:val="28"/>
          <w:szCs w:val="28"/>
          <w:lang w:eastAsia="uk-UA"/>
        </w:rPr>
        <w:t>; накази з основної д</w:t>
      </w:r>
      <w:r w:rsidR="00AE57DD">
        <w:rPr>
          <w:rFonts w:ascii="Times New Roman" w:eastAsia="Times New Roman" w:hAnsi="Times New Roman" w:cs="Times New Roman"/>
          <w:sz w:val="28"/>
          <w:szCs w:val="28"/>
          <w:lang w:eastAsia="uk-UA"/>
        </w:rPr>
        <w:t>іяльності, руху учнів</w:t>
      </w:r>
      <w:r w:rsidRPr="009572BC">
        <w:rPr>
          <w:rFonts w:ascii="Times New Roman" w:eastAsia="Times New Roman" w:hAnsi="Times New Roman" w:cs="Times New Roman"/>
          <w:sz w:val="28"/>
          <w:szCs w:val="28"/>
          <w:lang w:eastAsia="uk-UA"/>
        </w:rPr>
        <w:t>,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14:paraId="7D30C75F" w14:textId="77777777" w:rsidR="00BD6161" w:rsidRPr="00BD6161" w:rsidRDefault="00BD6161"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BD6161">
        <w:rPr>
          <w:rFonts w:ascii="Times New Roman" w:eastAsia="Times New Roman" w:hAnsi="Times New Roman" w:cs="Times New Roman"/>
          <w:b/>
          <w:sz w:val="28"/>
          <w:szCs w:val="28"/>
          <w:lang w:eastAsia="uk-UA"/>
        </w:rPr>
        <w:t>накази з основної діяльності - № 2-о</w:t>
      </w:r>
      <w:r>
        <w:rPr>
          <w:rFonts w:ascii="Times New Roman" w:eastAsia="Times New Roman" w:hAnsi="Times New Roman" w:cs="Times New Roman"/>
          <w:b/>
          <w:sz w:val="28"/>
          <w:szCs w:val="28"/>
          <w:lang w:eastAsia="uk-UA"/>
        </w:rPr>
        <w:t>;</w:t>
      </w:r>
    </w:p>
    <w:p w14:paraId="535D8DEF" w14:textId="77777777" w:rsidR="009572BC" w:rsidRPr="00AE57DD"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57" w:name="n67"/>
      <w:bookmarkEnd w:id="57"/>
      <w:r w:rsidRPr="00AE57DD">
        <w:rPr>
          <w:rFonts w:ascii="Times New Roman" w:eastAsia="Times New Roman" w:hAnsi="Times New Roman" w:cs="Times New Roman"/>
          <w:b/>
          <w:sz w:val="28"/>
          <w:szCs w:val="28"/>
          <w:lang w:eastAsia="uk-UA"/>
        </w:rPr>
        <w:t>накази з адміністративно-господарських питань - № 2-г;</w:t>
      </w:r>
    </w:p>
    <w:p w14:paraId="471AECCE" w14:textId="5A226065" w:rsidR="009572BC" w:rsidRPr="00AE57DD"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58" w:name="n68"/>
      <w:bookmarkEnd w:id="58"/>
      <w:r w:rsidRPr="00AE57DD">
        <w:rPr>
          <w:rFonts w:ascii="Times New Roman" w:eastAsia="Times New Roman" w:hAnsi="Times New Roman" w:cs="Times New Roman"/>
          <w:b/>
          <w:sz w:val="28"/>
          <w:szCs w:val="28"/>
          <w:lang w:eastAsia="uk-UA"/>
        </w:rPr>
        <w:t xml:space="preserve">накази з кадрових питань </w:t>
      </w:r>
      <w:r w:rsidR="00C87B9E">
        <w:rPr>
          <w:rFonts w:ascii="Times New Roman" w:eastAsia="Times New Roman" w:hAnsi="Times New Roman" w:cs="Times New Roman"/>
          <w:b/>
          <w:sz w:val="28"/>
          <w:szCs w:val="28"/>
          <w:lang w:eastAsia="uk-UA"/>
        </w:rPr>
        <w:t>тривалого зберігання</w:t>
      </w:r>
      <w:r w:rsidRPr="00AE57DD">
        <w:rPr>
          <w:rFonts w:ascii="Times New Roman" w:eastAsia="Times New Roman" w:hAnsi="Times New Roman" w:cs="Times New Roman"/>
          <w:b/>
          <w:sz w:val="28"/>
          <w:szCs w:val="28"/>
          <w:lang w:eastAsia="uk-UA"/>
        </w:rPr>
        <w:t>- № 2-к;</w:t>
      </w:r>
    </w:p>
    <w:p w14:paraId="6EFB72A6" w14:textId="3CE6D8E2" w:rsidR="009572BC" w:rsidRPr="00AE57DD"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59" w:name="n69"/>
      <w:bookmarkEnd w:id="59"/>
      <w:r w:rsidRPr="00AE57DD">
        <w:rPr>
          <w:rFonts w:ascii="Times New Roman" w:eastAsia="Times New Roman" w:hAnsi="Times New Roman" w:cs="Times New Roman"/>
          <w:b/>
          <w:sz w:val="28"/>
          <w:szCs w:val="28"/>
          <w:lang w:eastAsia="uk-UA"/>
        </w:rPr>
        <w:t xml:space="preserve">накази </w:t>
      </w:r>
      <w:r w:rsidR="00C87B9E">
        <w:rPr>
          <w:rFonts w:ascii="Times New Roman" w:eastAsia="Times New Roman" w:hAnsi="Times New Roman" w:cs="Times New Roman"/>
          <w:b/>
          <w:sz w:val="28"/>
          <w:szCs w:val="28"/>
          <w:lang w:eastAsia="uk-UA"/>
        </w:rPr>
        <w:t>з кадрових питань тимчасового зберігання (</w:t>
      </w:r>
      <w:r w:rsidRPr="00AE57DD">
        <w:rPr>
          <w:rFonts w:ascii="Times New Roman" w:eastAsia="Times New Roman" w:hAnsi="Times New Roman" w:cs="Times New Roman"/>
          <w:b/>
          <w:sz w:val="28"/>
          <w:szCs w:val="28"/>
          <w:lang w:eastAsia="uk-UA"/>
        </w:rPr>
        <w:t>про надання щорічних основних відпусток та відпусток у зв’язку з навчанням працівників</w:t>
      </w:r>
      <w:r w:rsidR="00C87B9E">
        <w:rPr>
          <w:rFonts w:ascii="Times New Roman" w:eastAsia="Times New Roman" w:hAnsi="Times New Roman" w:cs="Times New Roman"/>
          <w:b/>
          <w:sz w:val="28"/>
          <w:szCs w:val="28"/>
          <w:lang w:eastAsia="uk-UA"/>
        </w:rPr>
        <w:t>, відрядження)</w:t>
      </w:r>
      <w:r w:rsidRPr="00AE57DD">
        <w:rPr>
          <w:rFonts w:ascii="Times New Roman" w:eastAsia="Times New Roman" w:hAnsi="Times New Roman" w:cs="Times New Roman"/>
          <w:b/>
          <w:sz w:val="28"/>
          <w:szCs w:val="28"/>
          <w:lang w:eastAsia="uk-UA"/>
        </w:rPr>
        <w:t xml:space="preserve"> - № 2-</w:t>
      </w:r>
      <w:r w:rsidR="00C87B9E">
        <w:rPr>
          <w:rFonts w:ascii="Times New Roman" w:eastAsia="Times New Roman" w:hAnsi="Times New Roman" w:cs="Times New Roman"/>
          <w:b/>
          <w:sz w:val="28"/>
          <w:szCs w:val="28"/>
          <w:lang w:eastAsia="uk-UA"/>
        </w:rPr>
        <w:t>к/т</w:t>
      </w:r>
      <w:r w:rsidRPr="00AE57DD">
        <w:rPr>
          <w:rFonts w:ascii="Times New Roman" w:eastAsia="Times New Roman" w:hAnsi="Times New Roman" w:cs="Times New Roman"/>
          <w:b/>
          <w:sz w:val="28"/>
          <w:szCs w:val="28"/>
          <w:lang w:eastAsia="uk-UA"/>
        </w:rPr>
        <w:t>;</w:t>
      </w:r>
    </w:p>
    <w:p w14:paraId="3F6A4603" w14:textId="77777777" w:rsidR="001F5CAA" w:rsidRDefault="00AE57DD"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60" w:name="n70"/>
      <w:bookmarkEnd w:id="60"/>
      <w:r>
        <w:rPr>
          <w:rFonts w:ascii="Times New Roman" w:eastAsia="Times New Roman" w:hAnsi="Times New Roman" w:cs="Times New Roman"/>
          <w:b/>
          <w:sz w:val="28"/>
          <w:szCs w:val="28"/>
          <w:lang w:eastAsia="uk-UA"/>
        </w:rPr>
        <w:t>накази з руху учнів</w:t>
      </w:r>
      <w:r w:rsidR="009572BC" w:rsidRPr="00AE57DD">
        <w:rPr>
          <w:rFonts w:ascii="Times New Roman" w:eastAsia="Times New Roman" w:hAnsi="Times New Roman" w:cs="Times New Roman"/>
          <w:b/>
          <w:sz w:val="28"/>
          <w:szCs w:val="28"/>
          <w:lang w:eastAsia="uk-UA"/>
        </w:rPr>
        <w:t xml:space="preserve"> - № 2-у</w:t>
      </w:r>
    </w:p>
    <w:p w14:paraId="61CB156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1" w:name="n71"/>
      <w:bookmarkEnd w:id="61"/>
      <w:r w:rsidRPr="009572BC">
        <w:rPr>
          <w:rFonts w:ascii="Times New Roman" w:eastAsia="Times New Roman" w:hAnsi="Times New Roman" w:cs="Times New Roman"/>
          <w:sz w:val="28"/>
          <w:szCs w:val="28"/>
          <w:lang w:eastAsia="uk-UA"/>
        </w:rPr>
        <w:t xml:space="preserve">2. </w:t>
      </w:r>
      <w:r w:rsidRPr="00AE57DD">
        <w:rPr>
          <w:rFonts w:ascii="Times New Roman" w:eastAsia="Times New Roman" w:hAnsi="Times New Roman" w:cs="Times New Roman"/>
          <w:b/>
          <w:sz w:val="28"/>
          <w:szCs w:val="28"/>
          <w:lang w:eastAsia="uk-UA"/>
        </w:rPr>
        <w:t xml:space="preserve">Протокол </w:t>
      </w:r>
      <w:r w:rsidRPr="009572BC">
        <w:rPr>
          <w:rFonts w:ascii="Times New Roman" w:eastAsia="Times New Roman" w:hAnsi="Times New Roman" w:cs="Times New Roman"/>
          <w:sz w:val="28"/>
          <w:szCs w:val="28"/>
          <w:lang w:eastAsia="uk-UA"/>
        </w:rPr>
        <w:t>- документ, у якому фіксується перебіг ведення засідань, ухвалення рішень дорадчими та колегіальними органами, комісіями тощо.</w:t>
      </w:r>
    </w:p>
    <w:p w14:paraId="46FFDE0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2" w:name="n72"/>
      <w:bookmarkEnd w:id="62"/>
      <w:r w:rsidRPr="009572BC">
        <w:rPr>
          <w:rFonts w:ascii="Times New Roman" w:eastAsia="Times New Roman" w:hAnsi="Times New Roman" w:cs="Times New Roman"/>
          <w:sz w:val="28"/>
          <w:szCs w:val="28"/>
          <w:lang w:eastAsia="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14:paraId="60F506A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3" w:name="n73"/>
      <w:bookmarkEnd w:id="63"/>
      <w:r w:rsidRPr="009572BC">
        <w:rPr>
          <w:rFonts w:ascii="Times New Roman" w:eastAsia="Times New Roman" w:hAnsi="Times New Roman" w:cs="Times New Roman"/>
          <w:sz w:val="28"/>
          <w:szCs w:val="28"/>
          <w:lang w:eastAsia="uk-UA"/>
        </w:rPr>
        <w:lastRenderedPageBreak/>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14:paraId="330C641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4" w:name="n74"/>
      <w:bookmarkEnd w:id="64"/>
      <w:r w:rsidRPr="00AE57DD">
        <w:rPr>
          <w:rFonts w:ascii="Times New Roman" w:eastAsia="Times New Roman" w:hAnsi="Times New Roman" w:cs="Times New Roman"/>
          <w:b/>
          <w:sz w:val="28"/>
          <w:szCs w:val="28"/>
          <w:lang w:eastAsia="uk-UA"/>
        </w:rPr>
        <w:t>Нумерація протоколів засідань педагогічної ради</w:t>
      </w:r>
      <w:r w:rsidRPr="009572BC">
        <w:rPr>
          <w:rFonts w:ascii="Times New Roman" w:eastAsia="Times New Roman" w:hAnsi="Times New Roman" w:cs="Times New Roman"/>
          <w:sz w:val="28"/>
          <w:szCs w:val="28"/>
          <w:lang w:eastAsia="uk-UA"/>
        </w:rPr>
        <w:t xml:space="preserve"> ведеться в межах </w:t>
      </w:r>
      <w:r w:rsidRPr="00AE57DD">
        <w:rPr>
          <w:rFonts w:ascii="Times New Roman" w:eastAsia="Times New Roman" w:hAnsi="Times New Roman" w:cs="Times New Roman"/>
          <w:b/>
          <w:sz w:val="28"/>
          <w:szCs w:val="28"/>
          <w:lang w:eastAsia="uk-UA"/>
        </w:rPr>
        <w:t>навчального року</w:t>
      </w:r>
      <w:r w:rsidRPr="009572BC">
        <w:rPr>
          <w:rFonts w:ascii="Times New Roman" w:eastAsia="Times New Roman" w:hAnsi="Times New Roman" w:cs="Times New Roman"/>
          <w:sz w:val="28"/>
          <w:szCs w:val="28"/>
          <w:lang w:eastAsia="uk-UA"/>
        </w:rPr>
        <w:t>, протоколів виборних органів - у межах їх повноважень.</w:t>
      </w:r>
    </w:p>
    <w:p w14:paraId="7D69C8F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5" w:name="n75"/>
      <w:bookmarkEnd w:id="65"/>
      <w:r w:rsidRPr="009572BC">
        <w:rPr>
          <w:rFonts w:ascii="Times New Roman" w:eastAsia="Times New Roman" w:hAnsi="Times New Roman" w:cs="Times New Roman"/>
          <w:sz w:val="28"/>
          <w:szCs w:val="28"/>
          <w:lang w:eastAsia="uk-UA"/>
        </w:rPr>
        <w:t>Нумерація протоколів ведеться окремо за кожною групою протоколів засідань відповідного колегіального органу.</w:t>
      </w:r>
    </w:p>
    <w:p w14:paraId="5E504F9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6" w:name="n76"/>
      <w:bookmarkEnd w:id="66"/>
      <w:r w:rsidRPr="009572BC">
        <w:rPr>
          <w:rFonts w:ascii="Times New Roman" w:eastAsia="Times New Roman" w:hAnsi="Times New Roman" w:cs="Times New Roman"/>
          <w:sz w:val="28"/>
          <w:szCs w:val="28"/>
          <w:lang w:eastAsia="uk-UA"/>
        </w:rPr>
        <w:t xml:space="preserve">3. </w:t>
      </w:r>
      <w:r w:rsidRPr="00AE57DD">
        <w:rPr>
          <w:rFonts w:ascii="Times New Roman" w:eastAsia="Times New Roman" w:hAnsi="Times New Roman" w:cs="Times New Roman"/>
          <w:b/>
          <w:sz w:val="28"/>
          <w:szCs w:val="28"/>
          <w:lang w:eastAsia="uk-UA"/>
        </w:rPr>
        <w:t>Датою протоколу є дата проведення засідання</w:t>
      </w:r>
      <w:r w:rsidRPr="009572BC">
        <w:rPr>
          <w:rFonts w:ascii="Times New Roman" w:eastAsia="Times New Roman" w:hAnsi="Times New Roman" w:cs="Times New Roman"/>
          <w:sz w:val="28"/>
          <w:szCs w:val="28"/>
          <w:lang w:eastAsia="uk-UA"/>
        </w:rPr>
        <w:t>.</w:t>
      </w:r>
    </w:p>
    <w:p w14:paraId="4A09A71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7" w:name="n77"/>
      <w:bookmarkEnd w:id="67"/>
      <w:r w:rsidRPr="00CD1512">
        <w:rPr>
          <w:rFonts w:ascii="Times New Roman" w:eastAsia="Times New Roman" w:hAnsi="Times New Roman" w:cs="Times New Roman"/>
          <w:b/>
          <w:sz w:val="28"/>
          <w:szCs w:val="28"/>
          <w:lang w:eastAsia="uk-UA"/>
        </w:rPr>
        <w:t>Заголовок до тексту протоколу має відображати вид засідання</w:t>
      </w:r>
      <w:r w:rsidRPr="009572BC">
        <w:rPr>
          <w:rFonts w:ascii="Times New Roman" w:eastAsia="Times New Roman" w:hAnsi="Times New Roman" w:cs="Times New Roman"/>
          <w:sz w:val="28"/>
          <w:szCs w:val="28"/>
          <w:lang w:eastAsia="uk-UA"/>
        </w:rPr>
        <w:t xml:space="preserve"> (нарада, збори, конференція тощо) або колегіальної діяльності (комісія, рада, збори, робоча група тощо) і включати назву виду документа.</w:t>
      </w:r>
    </w:p>
    <w:p w14:paraId="6F5D3F9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8" w:name="n78"/>
      <w:bookmarkEnd w:id="68"/>
      <w:r w:rsidRPr="009572BC">
        <w:rPr>
          <w:rFonts w:ascii="Times New Roman" w:eastAsia="Times New Roman" w:hAnsi="Times New Roman" w:cs="Times New Roman"/>
          <w:sz w:val="28"/>
          <w:szCs w:val="28"/>
          <w:lang w:eastAsia="uk-UA"/>
        </w:rPr>
        <w:t>Текст протоколу складається зі вступної та основної частин.</w:t>
      </w:r>
    </w:p>
    <w:p w14:paraId="675DF400" w14:textId="77777777" w:rsidR="009572BC" w:rsidRPr="00CD1512"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69" w:name="n79"/>
      <w:bookmarkEnd w:id="69"/>
      <w:r w:rsidRPr="009572BC">
        <w:rPr>
          <w:rFonts w:ascii="Times New Roman" w:eastAsia="Times New Roman" w:hAnsi="Times New Roman" w:cs="Times New Roman"/>
          <w:sz w:val="28"/>
          <w:szCs w:val="28"/>
          <w:lang w:eastAsia="uk-UA"/>
        </w:rPr>
        <w:t xml:space="preserve">У </w:t>
      </w:r>
      <w:r w:rsidRPr="00CD1512">
        <w:rPr>
          <w:rFonts w:ascii="Times New Roman" w:eastAsia="Times New Roman" w:hAnsi="Times New Roman" w:cs="Times New Roman"/>
          <w:b/>
          <w:sz w:val="28"/>
          <w:szCs w:val="28"/>
          <w:lang w:eastAsia="uk-UA"/>
        </w:rPr>
        <w:t>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14:paraId="69E2282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0" w:name="n80"/>
      <w:bookmarkStart w:id="71" w:name="n81"/>
      <w:bookmarkEnd w:id="70"/>
      <w:bookmarkEnd w:id="71"/>
      <w:r w:rsidRPr="009572BC">
        <w:rPr>
          <w:rFonts w:ascii="Times New Roman" w:eastAsia="Times New Roman" w:hAnsi="Times New Roman" w:cs="Times New Roman"/>
          <w:sz w:val="28"/>
          <w:szCs w:val="28"/>
          <w:lang w:eastAsia="uk-UA"/>
        </w:rPr>
        <w:t xml:space="preserve">4. </w:t>
      </w:r>
      <w:r w:rsidRPr="00CD1512">
        <w:rPr>
          <w:rFonts w:ascii="Times New Roman" w:eastAsia="Times New Roman" w:hAnsi="Times New Roman" w:cs="Times New Roman"/>
          <w:b/>
          <w:sz w:val="28"/>
          <w:szCs w:val="28"/>
          <w:lang w:eastAsia="uk-UA"/>
        </w:rPr>
        <w:t>Вступна частина містить порядок денний</w:t>
      </w:r>
      <w:r w:rsidRPr="009572BC">
        <w:rPr>
          <w:rFonts w:ascii="Times New Roman" w:eastAsia="Times New Roman" w:hAnsi="Times New Roman" w:cs="Times New Roman"/>
          <w:sz w:val="28"/>
          <w:szCs w:val="28"/>
          <w:lang w:eastAsia="uk-UA"/>
        </w:rPr>
        <w:t>: перелік розглянутих на засіданні питань. Порядок денний подається наприкінці вступної частини.</w:t>
      </w:r>
    </w:p>
    <w:p w14:paraId="242C00B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2" w:name="n82"/>
      <w:bookmarkEnd w:id="72"/>
      <w:r w:rsidRPr="009572BC">
        <w:rPr>
          <w:rFonts w:ascii="Times New Roman" w:eastAsia="Times New Roman" w:hAnsi="Times New Roman" w:cs="Times New Roman"/>
          <w:sz w:val="28"/>
          <w:szCs w:val="28"/>
          <w:lang w:eastAsia="uk-UA"/>
        </w:rPr>
        <w:t xml:space="preserve">Слова </w:t>
      </w:r>
      <w:r w:rsidRPr="00CD1512">
        <w:rPr>
          <w:rFonts w:ascii="Times New Roman" w:eastAsia="Times New Roman" w:hAnsi="Times New Roman" w:cs="Times New Roman"/>
          <w:b/>
          <w:sz w:val="28"/>
          <w:szCs w:val="28"/>
          <w:lang w:eastAsia="uk-UA"/>
        </w:rPr>
        <w:t>«Порядок денний» друкуються від межі лівого поля, після них ставиться двокрапка</w:t>
      </w:r>
      <w:r w:rsidRPr="009572BC">
        <w:rPr>
          <w:rFonts w:ascii="Times New Roman" w:eastAsia="Times New Roman" w:hAnsi="Times New Roman" w:cs="Times New Roman"/>
          <w:sz w:val="28"/>
          <w:szCs w:val="28"/>
          <w:lang w:eastAsia="uk-UA"/>
        </w:rPr>
        <w:t xml:space="preserve">. Кожне питання нумерується арабськими цифрами і друкується з абзацу. Формування питань у порядку денному починається з прийменника </w:t>
      </w:r>
      <w:r w:rsidRPr="00CD1512">
        <w:rPr>
          <w:rFonts w:ascii="Times New Roman" w:eastAsia="Times New Roman" w:hAnsi="Times New Roman" w:cs="Times New Roman"/>
          <w:b/>
          <w:sz w:val="28"/>
          <w:szCs w:val="28"/>
          <w:lang w:eastAsia="uk-UA"/>
        </w:rPr>
        <w:t>«Про».</w:t>
      </w:r>
    </w:p>
    <w:p w14:paraId="4724596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3" w:name="n83"/>
      <w:bookmarkEnd w:id="73"/>
      <w:r w:rsidRPr="009572BC">
        <w:rPr>
          <w:rFonts w:ascii="Times New Roman" w:eastAsia="Times New Roman" w:hAnsi="Times New Roman" w:cs="Times New Roman"/>
          <w:sz w:val="28"/>
          <w:szCs w:val="28"/>
          <w:lang w:eastAsia="uk-UA"/>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14:paraId="5887887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4" w:name="n84"/>
      <w:bookmarkEnd w:id="74"/>
      <w:r w:rsidRPr="009572BC">
        <w:rPr>
          <w:rFonts w:ascii="Times New Roman" w:eastAsia="Times New Roman" w:hAnsi="Times New Roman" w:cs="Times New Roman"/>
          <w:sz w:val="28"/>
          <w:szCs w:val="28"/>
          <w:lang w:eastAsia="uk-UA"/>
        </w:rPr>
        <w:t>для стислої форми протоколів: «СЛУХАЛИ - УХВАЛИЛИ»;</w:t>
      </w:r>
    </w:p>
    <w:p w14:paraId="628BC76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5" w:name="n85"/>
      <w:bookmarkEnd w:id="75"/>
      <w:r w:rsidRPr="009572BC">
        <w:rPr>
          <w:rFonts w:ascii="Times New Roman" w:eastAsia="Times New Roman" w:hAnsi="Times New Roman" w:cs="Times New Roman"/>
          <w:sz w:val="28"/>
          <w:szCs w:val="28"/>
          <w:lang w:eastAsia="uk-UA"/>
        </w:rPr>
        <w:t>для повної форми протоколів: «СЛУХАЛИ - ВИСТУПИЛИ - УХВАЛИЛИ».</w:t>
      </w:r>
    </w:p>
    <w:p w14:paraId="276C8EE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6" w:name="n86"/>
      <w:bookmarkEnd w:id="76"/>
      <w:r w:rsidRPr="009572BC">
        <w:rPr>
          <w:rFonts w:ascii="Times New Roman" w:eastAsia="Times New Roman" w:hAnsi="Times New Roman" w:cs="Times New Roman"/>
          <w:sz w:val="28"/>
          <w:szCs w:val="28"/>
          <w:lang w:eastAsia="uk-UA"/>
        </w:rPr>
        <w:t>Після слова «СЛУХАЛИ» з нового рядка зазначаються прізв</w:t>
      </w:r>
      <w:r w:rsidR="00CD1512">
        <w:rPr>
          <w:rFonts w:ascii="Times New Roman" w:eastAsia="Times New Roman" w:hAnsi="Times New Roman" w:cs="Times New Roman"/>
          <w:sz w:val="28"/>
          <w:szCs w:val="28"/>
          <w:lang w:eastAsia="uk-UA"/>
        </w:rPr>
        <w:t xml:space="preserve">ище та ініціали </w:t>
      </w:r>
      <w:r w:rsidRPr="009572BC">
        <w:rPr>
          <w:rFonts w:ascii="Times New Roman" w:eastAsia="Times New Roman" w:hAnsi="Times New Roman" w:cs="Times New Roman"/>
          <w:sz w:val="28"/>
          <w:szCs w:val="28"/>
          <w:lang w:eastAsia="uk-UA"/>
        </w:rPr>
        <w:t>кожного доповідача.</w:t>
      </w:r>
    </w:p>
    <w:p w14:paraId="0AB33CB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7" w:name="n87"/>
      <w:bookmarkEnd w:id="77"/>
      <w:r w:rsidRPr="009572BC">
        <w:rPr>
          <w:rFonts w:ascii="Times New Roman" w:eastAsia="Times New Roman" w:hAnsi="Times New Roman" w:cs="Times New Roman"/>
          <w:sz w:val="28"/>
          <w:szCs w:val="28"/>
          <w:lang w:eastAsia="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w:t>
      </w:r>
      <w:r w:rsidR="00CD1512">
        <w:rPr>
          <w:rFonts w:ascii="Times New Roman" w:eastAsia="Times New Roman" w:hAnsi="Times New Roman" w:cs="Times New Roman"/>
          <w:sz w:val="28"/>
          <w:szCs w:val="28"/>
          <w:lang w:eastAsia="uk-UA"/>
        </w:rPr>
        <w:t xml:space="preserve"> прізвищ та ініціалів</w:t>
      </w:r>
      <w:r w:rsidRPr="009572BC">
        <w:rPr>
          <w:rFonts w:ascii="Times New Roman" w:eastAsia="Times New Roman" w:hAnsi="Times New Roman" w:cs="Times New Roman"/>
          <w:sz w:val="28"/>
          <w:szCs w:val="28"/>
          <w:lang w:eastAsia="uk-UA"/>
        </w:rPr>
        <w:t>, імен доповідачів у називному відмінку, викладенням змісту виступу або питання, відповіді на нього.</w:t>
      </w:r>
    </w:p>
    <w:p w14:paraId="192DEC1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8" w:name="n88"/>
      <w:bookmarkEnd w:id="78"/>
      <w:r w:rsidRPr="009572BC">
        <w:rPr>
          <w:rFonts w:ascii="Times New Roman" w:eastAsia="Times New Roman" w:hAnsi="Times New Roman" w:cs="Times New Roman"/>
          <w:sz w:val="28"/>
          <w:szCs w:val="28"/>
          <w:lang w:eastAsia="uk-UA"/>
        </w:rPr>
        <w:lastRenderedPageBreak/>
        <w:t>6. Тексти виступів у протоколі викладаються від третьої особи однини.</w:t>
      </w:r>
    </w:p>
    <w:p w14:paraId="11C5EDA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9" w:name="n89"/>
      <w:bookmarkEnd w:id="79"/>
      <w:r w:rsidRPr="009572BC">
        <w:rPr>
          <w:rFonts w:ascii="Times New Roman" w:eastAsia="Times New Roman" w:hAnsi="Times New Roman" w:cs="Times New Roman"/>
          <w:sz w:val="28"/>
          <w:szCs w:val="28"/>
          <w:lang w:eastAsia="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14:paraId="713A7F8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0" w:name="n90"/>
      <w:bookmarkEnd w:id="80"/>
      <w:r w:rsidRPr="009572BC">
        <w:rPr>
          <w:rFonts w:ascii="Times New Roman" w:eastAsia="Times New Roman" w:hAnsi="Times New Roman" w:cs="Times New Roman"/>
          <w:sz w:val="28"/>
          <w:szCs w:val="28"/>
          <w:lang w:eastAsia="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14:paraId="6C3B147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1" w:name="n91"/>
      <w:bookmarkEnd w:id="81"/>
      <w:r w:rsidRPr="009572BC">
        <w:rPr>
          <w:rFonts w:ascii="Times New Roman" w:eastAsia="Times New Roman" w:hAnsi="Times New Roman" w:cs="Times New Roman"/>
          <w:sz w:val="28"/>
          <w:szCs w:val="28"/>
          <w:lang w:eastAsia="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w:t>
      </w:r>
      <w:r w:rsidR="004E011B">
        <w:rPr>
          <w:rFonts w:ascii="Times New Roman" w:eastAsia="Times New Roman" w:hAnsi="Times New Roman" w:cs="Times New Roman"/>
          <w:sz w:val="28"/>
          <w:szCs w:val="28"/>
          <w:lang w:eastAsia="uk-UA"/>
        </w:rPr>
        <w:t>.</w:t>
      </w:r>
      <w:r w:rsidRPr="009572BC">
        <w:rPr>
          <w:rFonts w:ascii="Times New Roman" w:eastAsia="Times New Roman" w:hAnsi="Times New Roman" w:cs="Times New Roman"/>
          <w:sz w:val="28"/>
          <w:szCs w:val="28"/>
          <w:lang w:eastAsia="uk-UA"/>
        </w:rPr>
        <w:t xml:space="preserve"> У відповідних пунктах протоколу проставляються посилання на ці додатки.</w:t>
      </w:r>
    </w:p>
    <w:p w14:paraId="318C0818" w14:textId="77777777" w:rsidR="00174351"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2" w:name="n92"/>
      <w:bookmarkEnd w:id="82"/>
      <w:r w:rsidRPr="009572BC">
        <w:rPr>
          <w:rFonts w:ascii="Times New Roman" w:eastAsia="Times New Roman" w:hAnsi="Times New Roman" w:cs="Times New Roman"/>
          <w:sz w:val="28"/>
          <w:szCs w:val="28"/>
          <w:lang w:eastAsia="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r w:rsidR="00516177">
        <w:rPr>
          <w:rFonts w:ascii="Times New Roman" w:eastAsia="Times New Roman" w:hAnsi="Times New Roman" w:cs="Times New Roman"/>
          <w:sz w:val="28"/>
          <w:szCs w:val="28"/>
          <w:lang w:eastAsia="uk-UA"/>
        </w:rPr>
        <w:t xml:space="preserve"> (додаток 10)</w:t>
      </w:r>
      <w:r w:rsidRPr="009572BC">
        <w:rPr>
          <w:rFonts w:ascii="Times New Roman" w:eastAsia="Times New Roman" w:hAnsi="Times New Roman" w:cs="Times New Roman"/>
          <w:sz w:val="28"/>
          <w:szCs w:val="28"/>
          <w:lang w:eastAsia="uk-UA"/>
        </w:rPr>
        <w:t>.</w:t>
      </w:r>
    </w:p>
    <w:p w14:paraId="641F60D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3" w:name="n93"/>
      <w:bookmarkEnd w:id="83"/>
      <w:r w:rsidRPr="009572BC">
        <w:rPr>
          <w:rFonts w:ascii="Times New Roman" w:eastAsia="Times New Roman" w:hAnsi="Times New Roman" w:cs="Times New Roman"/>
          <w:sz w:val="28"/>
          <w:szCs w:val="28"/>
          <w:lang w:eastAsia="uk-UA"/>
        </w:rPr>
        <w:t xml:space="preserve">7. </w:t>
      </w:r>
      <w:r w:rsidRPr="00CD1512">
        <w:rPr>
          <w:rFonts w:ascii="Times New Roman" w:eastAsia="Times New Roman" w:hAnsi="Times New Roman" w:cs="Times New Roman"/>
          <w:b/>
          <w:sz w:val="28"/>
          <w:szCs w:val="28"/>
          <w:lang w:eastAsia="uk-UA"/>
        </w:rPr>
        <w:t>Листи</w:t>
      </w:r>
      <w:r w:rsidRPr="009572BC">
        <w:rPr>
          <w:rFonts w:ascii="Times New Roman" w:eastAsia="Times New Roman" w:hAnsi="Times New Roman" w:cs="Times New Roman"/>
          <w:sz w:val="28"/>
          <w:szCs w:val="28"/>
          <w:lang w:eastAsia="uk-UA"/>
        </w:rPr>
        <w:t xml:space="preserve">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14:paraId="22D366C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4" w:name="n94"/>
      <w:bookmarkEnd w:id="84"/>
      <w:r w:rsidRPr="009572BC">
        <w:rPr>
          <w:rFonts w:ascii="Times New Roman" w:eastAsia="Times New Roman" w:hAnsi="Times New Roman" w:cs="Times New Roman"/>
          <w:sz w:val="28"/>
          <w:szCs w:val="28"/>
          <w:lang w:eastAsia="uk-UA"/>
        </w:rPr>
        <w:t>Бланки листа мають такі реквізити:</w:t>
      </w:r>
    </w:p>
    <w:p w14:paraId="2319F8F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5" w:name="n95"/>
      <w:bookmarkEnd w:id="85"/>
      <w:r w:rsidRPr="009572BC">
        <w:rPr>
          <w:rFonts w:ascii="Times New Roman" w:eastAsia="Times New Roman" w:hAnsi="Times New Roman" w:cs="Times New Roman"/>
          <w:sz w:val="28"/>
          <w:szCs w:val="28"/>
          <w:lang w:eastAsia="uk-UA"/>
        </w:rPr>
        <w:t>найме</w:t>
      </w:r>
      <w:r w:rsidR="00CD1512">
        <w:rPr>
          <w:rFonts w:ascii="Times New Roman" w:eastAsia="Times New Roman" w:hAnsi="Times New Roman" w:cs="Times New Roman"/>
          <w:sz w:val="28"/>
          <w:szCs w:val="28"/>
          <w:lang w:eastAsia="uk-UA"/>
        </w:rPr>
        <w:t xml:space="preserve">нування засновника </w:t>
      </w:r>
      <w:r w:rsidRPr="009572BC">
        <w:rPr>
          <w:rFonts w:ascii="Times New Roman" w:eastAsia="Times New Roman" w:hAnsi="Times New Roman" w:cs="Times New Roman"/>
          <w:sz w:val="28"/>
          <w:szCs w:val="28"/>
          <w:lang w:eastAsia="uk-UA"/>
        </w:rPr>
        <w:t xml:space="preserve"> закладу</w:t>
      </w:r>
      <w:r w:rsidR="00CD1512">
        <w:rPr>
          <w:rFonts w:ascii="Times New Roman" w:eastAsia="Times New Roman" w:hAnsi="Times New Roman" w:cs="Times New Roman"/>
          <w:sz w:val="28"/>
          <w:szCs w:val="28"/>
          <w:lang w:eastAsia="uk-UA"/>
        </w:rPr>
        <w:t xml:space="preserve"> (</w:t>
      </w:r>
      <w:proofErr w:type="spellStart"/>
      <w:r w:rsidR="00CD1512">
        <w:rPr>
          <w:rFonts w:ascii="Times New Roman" w:eastAsia="Times New Roman" w:hAnsi="Times New Roman" w:cs="Times New Roman"/>
          <w:sz w:val="28"/>
          <w:szCs w:val="28"/>
          <w:lang w:eastAsia="uk-UA"/>
        </w:rPr>
        <w:t>Якушинецька</w:t>
      </w:r>
      <w:proofErr w:type="spellEnd"/>
      <w:r w:rsidR="00CD1512">
        <w:rPr>
          <w:rFonts w:ascii="Times New Roman" w:eastAsia="Times New Roman" w:hAnsi="Times New Roman" w:cs="Times New Roman"/>
          <w:sz w:val="28"/>
          <w:szCs w:val="28"/>
          <w:lang w:eastAsia="uk-UA"/>
        </w:rPr>
        <w:t xml:space="preserve"> сільська рада</w:t>
      </w:r>
      <w:r w:rsidRPr="009572BC">
        <w:rPr>
          <w:rFonts w:ascii="Times New Roman" w:eastAsia="Times New Roman" w:hAnsi="Times New Roman" w:cs="Times New Roman"/>
          <w:sz w:val="28"/>
          <w:szCs w:val="28"/>
          <w:lang w:eastAsia="uk-UA"/>
        </w:rPr>
        <w:t>);</w:t>
      </w:r>
    </w:p>
    <w:p w14:paraId="3671096D" w14:textId="77777777" w:rsid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6" w:name="n96"/>
      <w:bookmarkEnd w:id="86"/>
      <w:r w:rsidRPr="009572BC">
        <w:rPr>
          <w:rFonts w:ascii="Times New Roman" w:eastAsia="Times New Roman" w:hAnsi="Times New Roman" w:cs="Times New Roman"/>
          <w:sz w:val="28"/>
          <w:szCs w:val="28"/>
          <w:lang w:eastAsia="uk-UA"/>
        </w:rPr>
        <w:t>повне найменування закладу відповідно до установчих документів;</w:t>
      </w:r>
    </w:p>
    <w:p w14:paraId="7E3ABA37" w14:textId="59CC18B6" w:rsidR="005B106E" w:rsidRPr="009572BC" w:rsidRDefault="005B106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скорочене найменування (у дужках великими літерами);</w:t>
      </w:r>
    </w:p>
    <w:p w14:paraId="29837171" w14:textId="130CE77F"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7" w:name="n97"/>
      <w:bookmarkEnd w:id="87"/>
      <w:r w:rsidRPr="009572BC">
        <w:rPr>
          <w:rFonts w:ascii="Times New Roman" w:eastAsia="Times New Roman" w:hAnsi="Times New Roman" w:cs="Times New Roman"/>
          <w:sz w:val="28"/>
          <w:szCs w:val="28"/>
          <w:lang w:eastAsia="uk-UA"/>
        </w:rPr>
        <w:t>довідкові дані про заклад (поштова адреса,</w:t>
      </w:r>
      <w:r w:rsidR="00AD11C6">
        <w:rPr>
          <w:rFonts w:ascii="Times New Roman" w:eastAsia="Times New Roman" w:hAnsi="Times New Roman" w:cs="Times New Roman"/>
          <w:sz w:val="28"/>
          <w:szCs w:val="28"/>
          <w:lang w:eastAsia="uk-UA"/>
        </w:rPr>
        <w:t xml:space="preserve"> </w:t>
      </w:r>
      <w:r w:rsidR="00AD11C6" w:rsidRPr="009572BC">
        <w:rPr>
          <w:rFonts w:ascii="Times New Roman" w:eastAsia="Times New Roman" w:hAnsi="Times New Roman" w:cs="Times New Roman"/>
          <w:sz w:val="28"/>
          <w:szCs w:val="28"/>
          <w:lang w:eastAsia="uk-UA"/>
        </w:rPr>
        <w:t xml:space="preserve">номери телефонів, </w:t>
      </w:r>
      <w:r w:rsidRPr="009572BC">
        <w:rPr>
          <w:rFonts w:ascii="Times New Roman" w:eastAsia="Times New Roman" w:hAnsi="Times New Roman" w:cs="Times New Roman"/>
          <w:sz w:val="28"/>
          <w:szCs w:val="28"/>
          <w:lang w:eastAsia="uk-UA"/>
        </w:rPr>
        <w:t xml:space="preserve"> адресу електронної пошти</w:t>
      </w:r>
      <w:r w:rsidR="00AD11C6">
        <w:rPr>
          <w:rFonts w:ascii="Times New Roman" w:eastAsia="Times New Roman" w:hAnsi="Times New Roman" w:cs="Times New Roman"/>
          <w:sz w:val="28"/>
          <w:szCs w:val="28"/>
          <w:lang w:eastAsia="uk-UA"/>
        </w:rPr>
        <w:t xml:space="preserve"> та сайту, ЄДРПОУ</w:t>
      </w:r>
      <w:r w:rsidR="00AD11C6" w:rsidRPr="009572BC">
        <w:rPr>
          <w:rFonts w:ascii="Times New Roman" w:eastAsia="Times New Roman" w:hAnsi="Times New Roman" w:cs="Times New Roman"/>
          <w:sz w:val="28"/>
          <w:szCs w:val="28"/>
          <w:lang w:eastAsia="uk-UA"/>
        </w:rPr>
        <w:t>,</w:t>
      </w:r>
      <w:r w:rsidRPr="009572BC">
        <w:rPr>
          <w:rFonts w:ascii="Times New Roman" w:eastAsia="Times New Roman" w:hAnsi="Times New Roman" w:cs="Times New Roman"/>
          <w:sz w:val="28"/>
          <w:szCs w:val="28"/>
          <w:lang w:eastAsia="uk-UA"/>
        </w:rPr>
        <w:t xml:space="preserve"> тощо).</w:t>
      </w:r>
    </w:p>
    <w:p w14:paraId="32A3C389" w14:textId="2DB0A6B6"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8" w:name="n98"/>
      <w:bookmarkEnd w:id="88"/>
      <w:r w:rsidRPr="009572BC">
        <w:rPr>
          <w:rFonts w:ascii="Times New Roman" w:eastAsia="Times New Roman" w:hAnsi="Times New Roman" w:cs="Times New Roman"/>
          <w:sz w:val="28"/>
          <w:szCs w:val="28"/>
          <w:lang w:eastAsia="uk-UA"/>
        </w:rPr>
        <w:t xml:space="preserve">Реквізити листа: дата, реєстраційний </w:t>
      </w:r>
      <w:r w:rsidR="00AD11C6">
        <w:rPr>
          <w:rFonts w:ascii="Times New Roman" w:eastAsia="Times New Roman" w:hAnsi="Times New Roman" w:cs="Times New Roman"/>
          <w:sz w:val="28"/>
          <w:szCs w:val="28"/>
          <w:lang w:eastAsia="uk-UA"/>
        </w:rPr>
        <w:t>номер</w:t>
      </w:r>
      <w:r w:rsidRPr="009572BC">
        <w:rPr>
          <w:rFonts w:ascii="Times New Roman" w:eastAsia="Times New Roman" w:hAnsi="Times New Roman" w:cs="Times New Roman"/>
          <w:sz w:val="28"/>
          <w:szCs w:val="28"/>
          <w:lang w:eastAsia="uk-UA"/>
        </w:rPr>
        <w:t xml:space="preserve">, посилання на реєстраційний </w:t>
      </w:r>
      <w:r w:rsidR="00AD11C6">
        <w:rPr>
          <w:rFonts w:ascii="Times New Roman" w:eastAsia="Times New Roman" w:hAnsi="Times New Roman" w:cs="Times New Roman"/>
          <w:sz w:val="28"/>
          <w:szCs w:val="28"/>
          <w:lang w:eastAsia="uk-UA"/>
        </w:rPr>
        <w:t>номер</w:t>
      </w:r>
      <w:r w:rsidRPr="009572BC">
        <w:rPr>
          <w:rFonts w:ascii="Times New Roman" w:eastAsia="Times New Roman" w:hAnsi="Times New Roman" w:cs="Times New Roman"/>
          <w:sz w:val="28"/>
          <w:szCs w:val="28"/>
          <w:lang w:eastAsia="uk-UA"/>
        </w:rPr>
        <w:t xml:space="preserve">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14:paraId="4F911D2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9" w:name="n99"/>
      <w:bookmarkEnd w:id="89"/>
      <w:r w:rsidRPr="009572BC">
        <w:rPr>
          <w:rFonts w:ascii="Times New Roman" w:eastAsia="Times New Roman" w:hAnsi="Times New Roman" w:cs="Times New Roman"/>
          <w:sz w:val="28"/>
          <w:szCs w:val="28"/>
          <w:lang w:eastAsia="uk-UA"/>
        </w:rPr>
        <w:t>Датою листа є дата його підписання, яка має збігатися із датою реєстрації вихідної кореспонденції.</w:t>
      </w:r>
    </w:p>
    <w:p w14:paraId="0D1979A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0" w:name="n100"/>
      <w:bookmarkEnd w:id="90"/>
      <w:r w:rsidRPr="009572BC">
        <w:rPr>
          <w:rFonts w:ascii="Times New Roman" w:eastAsia="Times New Roman" w:hAnsi="Times New Roman" w:cs="Times New Roman"/>
          <w:sz w:val="28"/>
          <w:szCs w:val="28"/>
          <w:lang w:eastAsia="uk-UA"/>
        </w:rPr>
        <w:lastRenderedPageBreak/>
        <w:t>Текст листа викладається від першої особи множини з використанням слів: «просимо повідомити...», «роз’яснюємо, що...».</w:t>
      </w:r>
    </w:p>
    <w:p w14:paraId="255DC76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1" w:name="n101"/>
      <w:bookmarkEnd w:id="91"/>
      <w:r w:rsidRPr="009572BC">
        <w:rPr>
          <w:rFonts w:ascii="Times New Roman" w:eastAsia="Times New Roman" w:hAnsi="Times New Roman" w:cs="Times New Roman"/>
          <w:sz w:val="28"/>
          <w:szCs w:val="28"/>
          <w:lang w:eastAsia="uk-UA"/>
        </w:rPr>
        <w:t>Зазвичай у листі порушується одне питання.</w:t>
      </w:r>
    </w:p>
    <w:p w14:paraId="19B68C7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2" w:name="n102"/>
      <w:bookmarkEnd w:id="92"/>
      <w:r w:rsidRPr="009572BC">
        <w:rPr>
          <w:rFonts w:ascii="Times New Roman" w:eastAsia="Times New Roman" w:hAnsi="Times New Roman" w:cs="Times New Roman"/>
          <w:sz w:val="28"/>
          <w:szCs w:val="28"/>
          <w:lang w:eastAsia="uk-UA"/>
        </w:rPr>
        <w:t xml:space="preserve">8. </w:t>
      </w:r>
      <w:r w:rsidRPr="00CD1512">
        <w:rPr>
          <w:rFonts w:ascii="Times New Roman" w:eastAsia="Times New Roman" w:hAnsi="Times New Roman" w:cs="Times New Roman"/>
          <w:b/>
          <w:sz w:val="28"/>
          <w:szCs w:val="28"/>
          <w:lang w:eastAsia="uk-UA"/>
        </w:rPr>
        <w:t>Акт</w:t>
      </w:r>
      <w:r w:rsidRPr="009572BC">
        <w:rPr>
          <w:rFonts w:ascii="Times New Roman" w:eastAsia="Times New Roman" w:hAnsi="Times New Roman" w:cs="Times New Roman"/>
          <w:sz w:val="28"/>
          <w:szCs w:val="28"/>
          <w:lang w:eastAsia="uk-UA"/>
        </w:rPr>
        <w:t xml:space="preserve">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14:paraId="0B36610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3" w:name="n103"/>
      <w:bookmarkEnd w:id="93"/>
      <w:r w:rsidRPr="009572BC">
        <w:rPr>
          <w:rFonts w:ascii="Times New Roman" w:eastAsia="Times New Roman" w:hAnsi="Times New Roman" w:cs="Times New Roman"/>
          <w:sz w:val="28"/>
          <w:szCs w:val="28"/>
          <w:lang w:eastAsia="uk-UA"/>
        </w:rPr>
        <w:t xml:space="preserve">Датою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є дата його складення.</w:t>
      </w:r>
    </w:p>
    <w:p w14:paraId="403445A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4" w:name="n104"/>
      <w:bookmarkEnd w:id="94"/>
      <w:r w:rsidRPr="009572BC">
        <w:rPr>
          <w:rFonts w:ascii="Times New Roman" w:eastAsia="Times New Roman" w:hAnsi="Times New Roman" w:cs="Times New Roman"/>
          <w:sz w:val="28"/>
          <w:szCs w:val="28"/>
          <w:lang w:eastAsia="uk-UA"/>
        </w:rPr>
        <w:t xml:space="preserve">Текст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складається зі вступної та констатуючої частин.</w:t>
      </w:r>
    </w:p>
    <w:p w14:paraId="306196F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5" w:name="n105"/>
      <w:bookmarkEnd w:id="95"/>
      <w:r w:rsidRPr="009572BC">
        <w:rPr>
          <w:rFonts w:ascii="Times New Roman" w:eastAsia="Times New Roman" w:hAnsi="Times New Roman" w:cs="Times New Roman"/>
          <w:sz w:val="28"/>
          <w:szCs w:val="28"/>
          <w:lang w:eastAsia="uk-UA"/>
        </w:rPr>
        <w:t xml:space="preserve">У вступній частині зазначаються підстави для складання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та називаються особи, які склали акт або були присутні при цьому.</w:t>
      </w:r>
    </w:p>
    <w:p w14:paraId="2AE8BC5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6" w:name="n106"/>
      <w:bookmarkEnd w:id="96"/>
      <w:r w:rsidRPr="009572BC">
        <w:rPr>
          <w:rFonts w:ascii="Times New Roman" w:eastAsia="Times New Roman" w:hAnsi="Times New Roman" w:cs="Times New Roman"/>
          <w:sz w:val="28"/>
          <w:szCs w:val="28"/>
          <w:lang w:eastAsia="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14:paraId="3D8E748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7" w:name="n107"/>
      <w:bookmarkEnd w:id="97"/>
      <w:r w:rsidRPr="009572BC">
        <w:rPr>
          <w:rFonts w:ascii="Times New Roman" w:eastAsia="Times New Roman" w:hAnsi="Times New Roman" w:cs="Times New Roman"/>
          <w:sz w:val="28"/>
          <w:szCs w:val="28"/>
          <w:lang w:eastAsia="uk-UA"/>
        </w:rPr>
        <w:t xml:space="preserve">У кінці тексту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записуються дані про кількість примірників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та їх місцезнаходження.</w:t>
      </w:r>
    </w:p>
    <w:p w14:paraId="1D1942D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8" w:name="n108"/>
      <w:bookmarkEnd w:id="98"/>
      <w:r w:rsidRPr="009572BC">
        <w:rPr>
          <w:rFonts w:ascii="Times New Roman" w:eastAsia="Times New Roman" w:hAnsi="Times New Roman" w:cs="Times New Roman"/>
          <w:sz w:val="28"/>
          <w:szCs w:val="28"/>
          <w:lang w:eastAsia="uk-UA"/>
        </w:rPr>
        <w:t>Акт підписують усі особи, які брали участь у його складанні.</w:t>
      </w:r>
    </w:p>
    <w:p w14:paraId="6D26569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9" w:name="n109"/>
      <w:bookmarkEnd w:id="99"/>
      <w:r w:rsidRPr="009572BC">
        <w:rPr>
          <w:rFonts w:ascii="Times New Roman" w:eastAsia="Times New Roman" w:hAnsi="Times New Roman" w:cs="Times New Roman"/>
          <w:sz w:val="28"/>
          <w:szCs w:val="28"/>
          <w:lang w:eastAsia="uk-UA"/>
        </w:rPr>
        <w:t xml:space="preserve">Особа, яка має зауваження до змісту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підписує його і викладає свою думку на окремому аркуші, який додається до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w:t>
      </w:r>
    </w:p>
    <w:p w14:paraId="72D413C6" w14:textId="77777777" w:rsidR="009572BC" w:rsidRPr="00CD1512" w:rsidRDefault="009572BC" w:rsidP="00CD1512">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100" w:name="n110"/>
      <w:bookmarkEnd w:id="100"/>
      <w:r w:rsidRPr="00CD1512">
        <w:rPr>
          <w:rFonts w:ascii="Times New Roman" w:eastAsia="Times New Roman" w:hAnsi="Times New Roman" w:cs="Times New Roman"/>
          <w:b/>
          <w:sz w:val="28"/>
          <w:szCs w:val="28"/>
          <w:lang w:eastAsia="uk-UA"/>
        </w:rPr>
        <w:t>IV. Реєстрація документів</w:t>
      </w:r>
    </w:p>
    <w:p w14:paraId="4D079322" w14:textId="77777777" w:rsidR="00CD1512"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1" w:name="n111"/>
      <w:bookmarkEnd w:id="101"/>
      <w:r w:rsidRPr="009572BC">
        <w:rPr>
          <w:rFonts w:ascii="Times New Roman" w:eastAsia="Times New Roman" w:hAnsi="Times New Roman" w:cs="Times New Roman"/>
          <w:sz w:val="28"/>
          <w:szCs w:val="28"/>
          <w:lang w:eastAsia="uk-UA"/>
        </w:rPr>
        <w:t xml:space="preserve">1. Документи в закладі реєструються централізовано незалежно від способу їх створення, одержання чи відтворення. </w:t>
      </w:r>
      <w:bookmarkStart w:id="102" w:name="n112"/>
      <w:bookmarkEnd w:id="102"/>
    </w:p>
    <w:p w14:paraId="36A4511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 xml:space="preserve">2. Реєстрація документів здійснюється відповідно до </w:t>
      </w:r>
      <w:hyperlink r:id="rId19" w:anchor="n15" w:tgtFrame="_blank" w:history="1">
        <w:r w:rsidRPr="00F215ED">
          <w:rPr>
            <w:rFonts w:ascii="Times New Roman" w:eastAsia="Times New Roman" w:hAnsi="Times New Roman" w:cs="Times New Roman"/>
            <w:sz w:val="28"/>
            <w:szCs w:val="28"/>
            <w:lang w:eastAsia="uk-UA"/>
          </w:rPr>
          <w:t>Правил організації діловодства та архівного зберігання документів</w:t>
        </w:r>
      </w:hyperlink>
      <w:r w:rsidRPr="00F215ED">
        <w:rPr>
          <w:rFonts w:ascii="Times New Roman" w:eastAsia="Times New Roman" w:hAnsi="Times New Roman" w:cs="Times New Roman"/>
          <w:sz w:val="28"/>
          <w:szCs w:val="28"/>
          <w:lang w:eastAsia="uk-UA"/>
        </w:rPr>
        <w:t>.</w:t>
      </w:r>
    </w:p>
    <w:p w14:paraId="58C80C7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3" w:name="n113"/>
      <w:bookmarkEnd w:id="103"/>
      <w:r w:rsidRPr="009572BC">
        <w:rPr>
          <w:rFonts w:ascii="Times New Roman" w:eastAsia="Times New Roman" w:hAnsi="Times New Roman" w:cs="Times New Roman"/>
          <w:sz w:val="28"/>
          <w:szCs w:val="28"/>
          <w:lang w:eastAsia="uk-UA"/>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реєстрації необхідних відомостей про документ.</w:t>
      </w:r>
    </w:p>
    <w:p w14:paraId="0D92152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4" w:name="n114"/>
      <w:bookmarkEnd w:id="104"/>
      <w:r w:rsidRPr="009572BC">
        <w:rPr>
          <w:rFonts w:ascii="Times New Roman" w:eastAsia="Times New Roman" w:hAnsi="Times New Roman" w:cs="Times New Roman"/>
          <w:sz w:val="28"/>
          <w:szCs w:val="28"/>
          <w:lang w:eastAsia="uk-UA"/>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14:paraId="38426BA9" w14:textId="77777777" w:rsidR="009572BC" w:rsidRPr="00F215ED"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105" w:name="n115"/>
      <w:bookmarkEnd w:id="105"/>
      <w:r w:rsidRPr="009572BC">
        <w:rPr>
          <w:rFonts w:ascii="Times New Roman" w:eastAsia="Times New Roman" w:hAnsi="Times New Roman" w:cs="Times New Roman"/>
          <w:sz w:val="28"/>
          <w:szCs w:val="28"/>
          <w:lang w:eastAsia="uk-UA"/>
        </w:rPr>
        <w:lastRenderedPageBreak/>
        <w:t xml:space="preserve">5. </w:t>
      </w:r>
      <w:r w:rsidRPr="00F215ED">
        <w:rPr>
          <w:rFonts w:ascii="Times New Roman" w:eastAsia="Times New Roman" w:hAnsi="Times New Roman" w:cs="Times New Roman"/>
          <w:b/>
          <w:sz w:val="28"/>
          <w:szCs w:val="28"/>
          <w:lang w:eastAsia="uk-UA"/>
        </w:rPr>
        <w:t>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14:paraId="6728FAD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6" w:name="n116"/>
      <w:bookmarkEnd w:id="106"/>
      <w:r w:rsidRPr="009572BC">
        <w:rPr>
          <w:rFonts w:ascii="Times New Roman" w:eastAsia="Times New Roman" w:hAnsi="Times New Roman" w:cs="Times New Roman"/>
          <w:sz w:val="28"/>
          <w:szCs w:val="28"/>
          <w:lang w:eastAsia="uk-UA"/>
        </w:rPr>
        <w:t>6. Документи, які надходять до закладу, реєструються в журналі вхідної кореспонденції</w:t>
      </w:r>
      <w:r w:rsidR="00762407">
        <w:rPr>
          <w:rFonts w:ascii="Times New Roman" w:eastAsia="Times New Roman" w:hAnsi="Times New Roman" w:cs="Times New Roman"/>
          <w:sz w:val="28"/>
          <w:szCs w:val="28"/>
          <w:lang w:eastAsia="uk-UA"/>
        </w:rPr>
        <w:t xml:space="preserve"> (Додаток 5)</w:t>
      </w:r>
      <w:r w:rsidRPr="009572BC">
        <w:rPr>
          <w:rFonts w:ascii="Times New Roman" w:eastAsia="Times New Roman" w:hAnsi="Times New Roman" w:cs="Times New Roman"/>
          <w:sz w:val="28"/>
          <w:szCs w:val="28"/>
          <w:lang w:eastAsia="uk-UA"/>
        </w:rPr>
        <w:t>, ті, що відправляються,- у журналі вихідних документів</w:t>
      </w:r>
      <w:r w:rsidR="00762407">
        <w:rPr>
          <w:rFonts w:ascii="Times New Roman" w:eastAsia="Times New Roman" w:hAnsi="Times New Roman" w:cs="Times New Roman"/>
          <w:sz w:val="28"/>
          <w:szCs w:val="28"/>
          <w:lang w:eastAsia="uk-UA"/>
        </w:rPr>
        <w:t xml:space="preserve"> (Додаток 6)</w:t>
      </w:r>
      <w:r w:rsidRPr="009572BC">
        <w:rPr>
          <w:rFonts w:ascii="Times New Roman" w:eastAsia="Times New Roman" w:hAnsi="Times New Roman" w:cs="Times New Roman"/>
          <w:sz w:val="28"/>
          <w:szCs w:val="28"/>
          <w:lang w:eastAsia="uk-UA"/>
        </w:rPr>
        <w:t>, внутрішні - у журналі внутрішніх документів</w:t>
      </w:r>
      <w:r w:rsidR="00762407" w:rsidRPr="00762407">
        <w:rPr>
          <w:rFonts w:ascii="Times New Roman" w:eastAsia="Times New Roman" w:hAnsi="Times New Roman" w:cs="Times New Roman"/>
          <w:sz w:val="28"/>
          <w:szCs w:val="28"/>
          <w:lang w:eastAsia="uk-UA"/>
        </w:rPr>
        <w:t xml:space="preserve"> (</w:t>
      </w:r>
      <w:r w:rsidR="00762407">
        <w:rPr>
          <w:rFonts w:ascii="Times New Roman" w:eastAsia="Times New Roman" w:hAnsi="Times New Roman" w:cs="Times New Roman"/>
          <w:sz w:val="28"/>
          <w:szCs w:val="28"/>
          <w:lang w:eastAsia="uk-UA"/>
        </w:rPr>
        <w:t>Додаток 7)</w:t>
      </w:r>
      <w:r w:rsidRPr="009572BC">
        <w:rPr>
          <w:rFonts w:ascii="Times New Roman" w:eastAsia="Times New Roman" w:hAnsi="Times New Roman" w:cs="Times New Roman"/>
          <w:sz w:val="28"/>
          <w:szCs w:val="28"/>
          <w:lang w:eastAsia="uk-UA"/>
        </w:rPr>
        <w:t>, накази - у журналах реєстрації наказів.</w:t>
      </w:r>
    </w:p>
    <w:p w14:paraId="2A2C497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7" w:name="n117"/>
      <w:bookmarkEnd w:id="107"/>
      <w:r w:rsidRPr="009572BC">
        <w:rPr>
          <w:rFonts w:ascii="Times New Roman" w:eastAsia="Times New Roman" w:hAnsi="Times New Roman" w:cs="Times New Roman"/>
          <w:sz w:val="28"/>
          <w:szCs w:val="28"/>
          <w:lang w:eastAsia="uk-UA"/>
        </w:rPr>
        <w:t xml:space="preserve">Перелік документів, що не підлягають реєстрації спеціально призначеною для цього особою, наведено у </w:t>
      </w:r>
      <w:r w:rsidR="00F215ED" w:rsidRPr="00F215ED">
        <w:rPr>
          <w:rFonts w:ascii="Times New Roman" w:eastAsia="Times New Roman" w:hAnsi="Times New Roman" w:cs="Times New Roman"/>
          <w:sz w:val="28"/>
          <w:szCs w:val="28"/>
          <w:lang w:eastAsia="uk-UA"/>
        </w:rPr>
        <w:t>додатку 3</w:t>
      </w:r>
      <w:r w:rsidR="00F215ED" w:rsidRPr="00F215ED">
        <w:rPr>
          <w:rFonts w:ascii="Times New Roman" w:eastAsia="Times New Roman" w:hAnsi="Times New Roman" w:cs="Times New Roman"/>
          <w:sz w:val="28"/>
          <w:szCs w:val="28"/>
          <w:u w:val="single"/>
          <w:lang w:eastAsia="uk-UA"/>
        </w:rPr>
        <w:t xml:space="preserve"> </w:t>
      </w:r>
      <w:r w:rsidRPr="009572BC">
        <w:rPr>
          <w:rFonts w:ascii="Times New Roman" w:eastAsia="Times New Roman" w:hAnsi="Times New Roman" w:cs="Times New Roman"/>
          <w:sz w:val="28"/>
          <w:szCs w:val="28"/>
          <w:lang w:eastAsia="uk-UA"/>
        </w:rPr>
        <w:t>до цієї Інструкції.</w:t>
      </w:r>
    </w:p>
    <w:p w14:paraId="000B7D5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8" w:name="n118"/>
      <w:bookmarkEnd w:id="108"/>
      <w:r w:rsidRPr="009572BC">
        <w:rPr>
          <w:rFonts w:ascii="Times New Roman" w:eastAsia="Times New Roman" w:hAnsi="Times New Roman" w:cs="Times New Roman"/>
          <w:sz w:val="28"/>
          <w:szCs w:val="28"/>
          <w:lang w:eastAsia="uk-UA"/>
        </w:rPr>
        <w:t xml:space="preserve">Форму реєстраційного журналу наказів керівника закладу наведено у </w:t>
      </w:r>
      <w:hyperlink r:id="rId20" w:anchor="n244" w:history="1">
        <w:r w:rsidRPr="00F215ED">
          <w:rPr>
            <w:rFonts w:ascii="Times New Roman" w:eastAsia="Times New Roman" w:hAnsi="Times New Roman" w:cs="Times New Roman"/>
            <w:sz w:val="28"/>
            <w:szCs w:val="28"/>
            <w:lang w:eastAsia="uk-UA"/>
          </w:rPr>
          <w:t>додатку 4</w:t>
        </w:r>
      </w:hyperlink>
      <w:r w:rsidRPr="009572BC">
        <w:rPr>
          <w:rFonts w:ascii="Times New Roman" w:eastAsia="Times New Roman" w:hAnsi="Times New Roman" w:cs="Times New Roman"/>
          <w:sz w:val="28"/>
          <w:szCs w:val="28"/>
          <w:lang w:eastAsia="uk-UA"/>
        </w:rPr>
        <w:t xml:space="preserve"> до цієї Інструкції.</w:t>
      </w:r>
    </w:p>
    <w:p w14:paraId="53D4A9B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9" w:name="n119"/>
      <w:bookmarkStart w:id="110" w:name="n120"/>
      <w:bookmarkEnd w:id="109"/>
      <w:bookmarkEnd w:id="110"/>
      <w:r w:rsidRPr="009572BC">
        <w:rPr>
          <w:rFonts w:ascii="Times New Roman" w:eastAsia="Times New Roman" w:hAnsi="Times New Roman" w:cs="Times New Roman"/>
          <w:sz w:val="28"/>
          <w:szCs w:val="28"/>
          <w:lang w:eastAsia="uk-UA"/>
        </w:rPr>
        <w:t>7. Документи реєструються за групами залежно від назви виду, автора та змісту. Окремо реєструються:</w:t>
      </w:r>
    </w:p>
    <w:p w14:paraId="20804214" w14:textId="43E9F62F" w:rsidR="009572BC" w:rsidRPr="009572BC" w:rsidRDefault="008D5EC6"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1" w:name="n121"/>
      <w:bookmarkEnd w:id="111"/>
      <w:r w:rsidRPr="009572BC">
        <w:rPr>
          <w:rFonts w:ascii="Times New Roman" w:eastAsia="Times New Roman" w:hAnsi="Times New Roman" w:cs="Times New Roman"/>
          <w:sz w:val="28"/>
          <w:szCs w:val="28"/>
          <w:lang w:eastAsia="uk-UA"/>
        </w:rPr>
        <w:t>В</w:t>
      </w:r>
      <w:r w:rsidR="009572BC" w:rsidRPr="009572BC">
        <w:rPr>
          <w:rFonts w:ascii="Times New Roman" w:eastAsia="Times New Roman" w:hAnsi="Times New Roman" w:cs="Times New Roman"/>
          <w:sz w:val="28"/>
          <w:szCs w:val="28"/>
          <w:lang w:eastAsia="uk-UA"/>
        </w:rPr>
        <w:t>хідні</w:t>
      </w:r>
      <w:r>
        <w:rPr>
          <w:rFonts w:ascii="Times New Roman" w:eastAsia="Times New Roman" w:hAnsi="Times New Roman" w:cs="Times New Roman"/>
          <w:sz w:val="28"/>
          <w:szCs w:val="28"/>
          <w:lang w:eastAsia="uk-UA"/>
        </w:rPr>
        <w:t>/вихідні</w:t>
      </w:r>
      <w:r w:rsidR="009572BC" w:rsidRPr="009572BC">
        <w:rPr>
          <w:rFonts w:ascii="Times New Roman" w:eastAsia="Times New Roman" w:hAnsi="Times New Roman" w:cs="Times New Roman"/>
          <w:sz w:val="28"/>
          <w:szCs w:val="28"/>
          <w:lang w:eastAsia="uk-UA"/>
        </w:rPr>
        <w:t xml:space="preserve"> документи;</w:t>
      </w:r>
    </w:p>
    <w:p w14:paraId="7373C3E4"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2" w:name="n122"/>
      <w:bookmarkEnd w:id="112"/>
      <w:r w:rsidRPr="009572BC">
        <w:rPr>
          <w:rFonts w:ascii="Times New Roman" w:eastAsia="Times New Roman" w:hAnsi="Times New Roman" w:cs="Times New Roman"/>
          <w:sz w:val="28"/>
          <w:szCs w:val="28"/>
          <w:lang w:eastAsia="uk-UA"/>
        </w:rPr>
        <w:t>накази з основної діяльності;</w:t>
      </w:r>
    </w:p>
    <w:p w14:paraId="3B2EFEBC" w14:textId="77777777" w:rsidR="009572BC" w:rsidRPr="009572BC" w:rsidRDefault="00F215E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3" w:name="n123"/>
      <w:bookmarkEnd w:id="113"/>
      <w:r>
        <w:rPr>
          <w:rFonts w:ascii="Times New Roman" w:eastAsia="Times New Roman" w:hAnsi="Times New Roman" w:cs="Times New Roman"/>
          <w:sz w:val="28"/>
          <w:szCs w:val="28"/>
          <w:lang w:eastAsia="uk-UA"/>
        </w:rPr>
        <w:t>накази з руху учнів</w:t>
      </w:r>
      <w:r w:rsidR="009572BC" w:rsidRPr="009572BC">
        <w:rPr>
          <w:rFonts w:ascii="Times New Roman" w:eastAsia="Times New Roman" w:hAnsi="Times New Roman" w:cs="Times New Roman"/>
          <w:sz w:val="28"/>
          <w:szCs w:val="28"/>
          <w:lang w:eastAsia="uk-UA"/>
        </w:rPr>
        <w:t>;</w:t>
      </w:r>
    </w:p>
    <w:p w14:paraId="14EF445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4" w:name="n124"/>
      <w:bookmarkEnd w:id="114"/>
      <w:r w:rsidRPr="009572BC">
        <w:rPr>
          <w:rFonts w:ascii="Times New Roman" w:eastAsia="Times New Roman" w:hAnsi="Times New Roman" w:cs="Times New Roman"/>
          <w:sz w:val="28"/>
          <w:szCs w:val="28"/>
          <w:lang w:eastAsia="uk-UA"/>
        </w:rPr>
        <w:t>накази з адміністративно-господарських питань;</w:t>
      </w:r>
    </w:p>
    <w:p w14:paraId="3A1DB9D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5" w:name="n125"/>
      <w:bookmarkEnd w:id="115"/>
      <w:r w:rsidRPr="009572BC">
        <w:rPr>
          <w:rFonts w:ascii="Times New Roman" w:eastAsia="Times New Roman" w:hAnsi="Times New Roman" w:cs="Times New Roman"/>
          <w:sz w:val="28"/>
          <w:szCs w:val="28"/>
          <w:lang w:eastAsia="uk-UA"/>
        </w:rPr>
        <w:t>накази з кадрових питань тривалого зберігання;</w:t>
      </w:r>
    </w:p>
    <w:p w14:paraId="216F26B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6" w:name="n126"/>
      <w:bookmarkEnd w:id="116"/>
      <w:r w:rsidRPr="009572BC">
        <w:rPr>
          <w:rFonts w:ascii="Times New Roman" w:eastAsia="Times New Roman" w:hAnsi="Times New Roman" w:cs="Times New Roman"/>
          <w:sz w:val="28"/>
          <w:szCs w:val="28"/>
          <w:lang w:eastAsia="uk-UA"/>
        </w:rPr>
        <w:t>накази з кадрових питань тимчасового строку зберігання;</w:t>
      </w:r>
    </w:p>
    <w:p w14:paraId="402D7B3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7" w:name="n127"/>
      <w:bookmarkEnd w:id="117"/>
      <w:r w:rsidRPr="009572BC">
        <w:rPr>
          <w:rFonts w:ascii="Times New Roman" w:eastAsia="Times New Roman" w:hAnsi="Times New Roman" w:cs="Times New Roman"/>
          <w:sz w:val="28"/>
          <w:szCs w:val="28"/>
          <w:lang w:eastAsia="uk-UA"/>
        </w:rPr>
        <w:t>внутрішні документи (протоколи, довідки, доповідні, пояснювальні записки, заяви працівників тощо);</w:t>
      </w:r>
    </w:p>
    <w:p w14:paraId="2BDC0DE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8" w:name="n128"/>
      <w:bookmarkEnd w:id="118"/>
      <w:r w:rsidRPr="009572BC">
        <w:rPr>
          <w:rFonts w:ascii="Times New Roman" w:eastAsia="Times New Roman" w:hAnsi="Times New Roman" w:cs="Times New Roman"/>
          <w:sz w:val="28"/>
          <w:szCs w:val="28"/>
          <w:lang w:eastAsia="uk-UA"/>
        </w:rPr>
        <w:t>бухгалтерські документи;</w:t>
      </w:r>
    </w:p>
    <w:p w14:paraId="340DF72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9" w:name="n129"/>
      <w:bookmarkEnd w:id="119"/>
      <w:r w:rsidRPr="009572BC">
        <w:rPr>
          <w:rFonts w:ascii="Times New Roman" w:eastAsia="Times New Roman" w:hAnsi="Times New Roman" w:cs="Times New Roman"/>
          <w:sz w:val="28"/>
          <w:szCs w:val="28"/>
          <w:lang w:eastAsia="uk-UA"/>
        </w:rPr>
        <w:t>звернення громадян, у тому числі батьків або законних представників учнів;</w:t>
      </w:r>
    </w:p>
    <w:p w14:paraId="15A13853" w14:textId="29E7FBD4"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0" w:name="n130"/>
      <w:bookmarkEnd w:id="120"/>
      <w:r w:rsidRPr="009572BC">
        <w:rPr>
          <w:rFonts w:ascii="Times New Roman" w:eastAsia="Times New Roman" w:hAnsi="Times New Roman" w:cs="Times New Roman"/>
          <w:sz w:val="28"/>
          <w:szCs w:val="28"/>
          <w:lang w:eastAsia="uk-UA"/>
        </w:rPr>
        <w:t>запити на публічну інформацію.</w:t>
      </w:r>
      <w:bookmarkStart w:id="121" w:name="n131"/>
      <w:bookmarkStart w:id="122" w:name="n133"/>
      <w:bookmarkEnd w:id="121"/>
      <w:bookmarkEnd w:id="122"/>
    </w:p>
    <w:p w14:paraId="60FC2A67" w14:textId="54AF5A2C" w:rsidR="002756A2" w:rsidRPr="002756A2" w:rsidRDefault="002756A2" w:rsidP="002756A2">
      <w:pPr>
        <w:spacing w:before="100" w:beforeAutospacing="1" w:after="100" w:afterAutospacing="1" w:line="240" w:lineRule="auto"/>
        <w:jc w:val="both"/>
        <w:rPr>
          <w:rFonts w:ascii="Times New Roman" w:hAnsi="Times New Roman" w:cs="Times New Roman"/>
          <w:color w:val="333333"/>
          <w:sz w:val="28"/>
          <w:szCs w:val="28"/>
          <w:shd w:val="clear" w:color="auto" w:fill="FFFFFF"/>
        </w:rPr>
      </w:pPr>
      <w:bookmarkStart w:id="123" w:name="n134"/>
      <w:bookmarkStart w:id="124" w:name="n135"/>
      <w:bookmarkEnd w:id="123"/>
      <w:bookmarkEnd w:id="124"/>
      <w:r w:rsidRPr="002756A2">
        <w:rPr>
          <w:rFonts w:ascii="Times New Roman" w:hAnsi="Times New Roman" w:cs="Times New Roman"/>
          <w:color w:val="333333"/>
          <w:sz w:val="28"/>
          <w:szCs w:val="28"/>
          <w:shd w:val="clear" w:color="auto" w:fill="FFFFFF"/>
        </w:rPr>
        <w:t>8. Під час реєстрації документа надається  позначення</w:t>
      </w:r>
      <w:r w:rsidRPr="002756A2">
        <w:rPr>
          <w:rFonts w:ascii="Times New Roman" w:hAnsi="Times New Roman" w:cs="Times New Roman"/>
          <w:color w:val="333333"/>
          <w:spacing w:val="1"/>
          <w:sz w:val="28"/>
          <w:szCs w:val="28"/>
          <w:bdr w:val="none" w:sz="0" w:space="0" w:color="auto" w:frame="1"/>
          <w:shd w:val="clear" w:color="auto" w:fill="FFFFFF"/>
        </w:rPr>
        <w:t> – </w:t>
      </w:r>
      <w:r w:rsidRPr="002756A2">
        <w:rPr>
          <w:rFonts w:ascii="Times New Roman" w:hAnsi="Times New Roman" w:cs="Times New Roman"/>
          <w:color w:val="333333"/>
          <w:sz w:val="28"/>
          <w:szCs w:val="28"/>
          <w:shd w:val="clear" w:color="auto" w:fill="FFFFFF"/>
        </w:rPr>
        <w:t>порядковий номер.</w:t>
      </w:r>
    </w:p>
    <w:p w14:paraId="7C483469" w14:textId="47213BB3" w:rsidR="009572BC" w:rsidRPr="00F215ED" w:rsidRDefault="009572BC" w:rsidP="002756A2">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F215ED">
        <w:rPr>
          <w:rFonts w:ascii="Times New Roman" w:eastAsia="Times New Roman" w:hAnsi="Times New Roman" w:cs="Times New Roman"/>
          <w:b/>
          <w:sz w:val="28"/>
          <w:szCs w:val="28"/>
          <w:lang w:eastAsia="uk-UA"/>
        </w:rPr>
        <w:t>V. Складання номенклатури справ</w:t>
      </w:r>
    </w:p>
    <w:p w14:paraId="790F997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5" w:name="n136"/>
      <w:bookmarkEnd w:id="125"/>
      <w:r w:rsidRPr="009572BC">
        <w:rPr>
          <w:rFonts w:ascii="Times New Roman" w:eastAsia="Times New Roman" w:hAnsi="Times New Roman" w:cs="Times New Roman"/>
          <w:sz w:val="28"/>
          <w:szCs w:val="28"/>
          <w:lang w:eastAsia="uk-UA"/>
        </w:rPr>
        <w:t>1. Номенклатура справ - обов’язковий для закладу систематизований перелік назв (заголовків) справ, що формуються із зазначенням строків зберігання справ.</w:t>
      </w:r>
    </w:p>
    <w:p w14:paraId="667ED3F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6" w:name="n137"/>
      <w:bookmarkEnd w:id="126"/>
      <w:r w:rsidRPr="009572BC">
        <w:rPr>
          <w:rFonts w:ascii="Times New Roman" w:eastAsia="Times New Roman" w:hAnsi="Times New Roman" w:cs="Times New Roman"/>
          <w:sz w:val="28"/>
          <w:szCs w:val="28"/>
          <w:lang w:eastAsia="uk-UA"/>
        </w:rPr>
        <w:lastRenderedPageBreak/>
        <w:t>2. 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14:paraId="2A96F9C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7" w:name="n138"/>
      <w:bookmarkEnd w:id="127"/>
      <w:r w:rsidRPr="009572BC">
        <w:rPr>
          <w:rFonts w:ascii="Times New Roman" w:eastAsia="Times New Roman" w:hAnsi="Times New Roman" w:cs="Times New Roman"/>
          <w:sz w:val="28"/>
          <w:szCs w:val="28"/>
          <w:lang w:eastAsia="uk-UA"/>
        </w:rPr>
        <w:t xml:space="preserve">3. Складання та оформлення номенклатури справ здійснюється відповідно до вимог </w:t>
      </w:r>
      <w:hyperlink r:id="rId21" w:anchor="n438" w:tgtFrame="_blank" w:history="1">
        <w:r w:rsidRPr="009572BC">
          <w:rPr>
            <w:rFonts w:ascii="Times New Roman" w:eastAsia="Times New Roman" w:hAnsi="Times New Roman" w:cs="Times New Roman"/>
            <w:color w:val="0000FF"/>
            <w:sz w:val="28"/>
            <w:szCs w:val="28"/>
            <w:u w:val="single"/>
            <w:lang w:eastAsia="uk-UA"/>
          </w:rPr>
          <w:t>глави 1</w:t>
        </w:r>
      </w:hyperlink>
      <w:r w:rsidRPr="009572BC">
        <w:rPr>
          <w:rFonts w:ascii="Times New Roman" w:eastAsia="Times New Roman" w:hAnsi="Times New Roman" w:cs="Times New Roman"/>
          <w:sz w:val="28"/>
          <w:szCs w:val="28"/>
          <w:lang w:eastAsia="uk-UA"/>
        </w:rPr>
        <w:t xml:space="preserve"> розділу IV Правил організації діловодства та архівного зберігання.</w:t>
      </w:r>
    </w:p>
    <w:p w14:paraId="7CF85C71" w14:textId="731E7DA0"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8" w:name="n139"/>
      <w:bookmarkEnd w:id="128"/>
      <w:r w:rsidRPr="009572BC">
        <w:rPr>
          <w:rFonts w:ascii="Times New Roman" w:eastAsia="Times New Roman" w:hAnsi="Times New Roman" w:cs="Times New Roman"/>
          <w:sz w:val="28"/>
          <w:szCs w:val="28"/>
          <w:lang w:eastAsia="uk-UA"/>
        </w:rPr>
        <w:t xml:space="preserve">4. Номенклатура справ закладу розробляється відповідальною </w:t>
      </w:r>
      <w:r w:rsidR="00F215ED">
        <w:rPr>
          <w:rFonts w:ascii="Times New Roman" w:eastAsia="Times New Roman" w:hAnsi="Times New Roman" w:cs="Times New Roman"/>
          <w:sz w:val="28"/>
          <w:szCs w:val="28"/>
          <w:lang w:eastAsia="uk-UA"/>
        </w:rPr>
        <w:t xml:space="preserve">особою </w:t>
      </w:r>
      <w:r w:rsidRPr="009572BC">
        <w:rPr>
          <w:rFonts w:ascii="Times New Roman" w:eastAsia="Times New Roman" w:hAnsi="Times New Roman" w:cs="Times New Roman"/>
          <w:sz w:val="28"/>
          <w:szCs w:val="28"/>
          <w:lang w:eastAsia="uk-UA"/>
        </w:rPr>
        <w:t xml:space="preserve"> за організацію діловодства у закладі.</w:t>
      </w:r>
    </w:p>
    <w:p w14:paraId="5EFF5A8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9" w:name="n140"/>
      <w:bookmarkEnd w:id="129"/>
      <w:r w:rsidRPr="009572BC">
        <w:rPr>
          <w:rFonts w:ascii="Times New Roman" w:eastAsia="Times New Roman" w:hAnsi="Times New Roman" w:cs="Times New Roman"/>
          <w:sz w:val="28"/>
          <w:szCs w:val="28"/>
          <w:lang w:eastAsia="uk-UA"/>
        </w:rPr>
        <w:t>5. Номенклатура справ ухвалюється експертною комісією (далі - ЕК) закладу, яка створюється відповідно до законодавства.</w:t>
      </w:r>
    </w:p>
    <w:p w14:paraId="0B5007DE" w14:textId="33AFACA1" w:rsidR="009572BC" w:rsidRPr="009572BC" w:rsidRDefault="002756A2"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0" w:name="n141"/>
      <w:bookmarkStart w:id="131" w:name="n147"/>
      <w:bookmarkEnd w:id="130"/>
      <w:bookmarkEnd w:id="131"/>
      <w:r>
        <w:rPr>
          <w:rFonts w:ascii="Times New Roman" w:eastAsia="Times New Roman" w:hAnsi="Times New Roman" w:cs="Times New Roman"/>
          <w:sz w:val="28"/>
          <w:szCs w:val="28"/>
          <w:lang w:eastAsia="uk-UA"/>
        </w:rPr>
        <w:t>6</w:t>
      </w:r>
      <w:r w:rsidR="009572BC" w:rsidRPr="009572BC">
        <w:rPr>
          <w:rFonts w:ascii="Times New Roman" w:eastAsia="Times New Roman" w:hAnsi="Times New Roman" w:cs="Times New Roman"/>
          <w:sz w:val="28"/>
          <w:szCs w:val="28"/>
          <w:lang w:eastAsia="uk-UA"/>
        </w:rPr>
        <w:t xml:space="preserve">. Номенклатура справ щороку (не пізніше 20 грудня) </w:t>
      </w:r>
      <w:proofErr w:type="spellStart"/>
      <w:r w:rsidR="009572BC" w:rsidRPr="009572BC">
        <w:rPr>
          <w:rFonts w:ascii="Times New Roman" w:eastAsia="Times New Roman" w:hAnsi="Times New Roman" w:cs="Times New Roman"/>
          <w:sz w:val="28"/>
          <w:szCs w:val="28"/>
          <w:lang w:eastAsia="uk-UA"/>
        </w:rPr>
        <w:t>уточнюється</w:t>
      </w:r>
      <w:proofErr w:type="spellEnd"/>
      <w:r w:rsidR="009572BC" w:rsidRPr="009572BC">
        <w:rPr>
          <w:rFonts w:ascii="Times New Roman" w:eastAsia="Times New Roman" w:hAnsi="Times New Roman" w:cs="Times New Roman"/>
          <w:sz w:val="28"/>
          <w:szCs w:val="28"/>
          <w:lang w:eastAsia="uk-UA"/>
        </w:rPr>
        <w:t>, затверджується керівником закладу та вводиться в дію з 01 січня наступного року.</w:t>
      </w:r>
    </w:p>
    <w:p w14:paraId="184A8A9F" w14:textId="77777777" w:rsidR="009572BC" w:rsidRPr="00F215ED" w:rsidRDefault="009572BC" w:rsidP="00F215ED">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132" w:name="n148"/>
      <w:bookmarkEnd w:id="132"/>
      <w:r w:rsidRPr="00F215ED">
        <w:rPr>
          <w:rFonts w:ascii="Times New Roman" w:eastAsia="Times New Roman" w:hAnsi="Times New Roman" w:cs="Times New Roman"/>
          <w:b/>
          <w:sz w:val="28"/>
          <w:szCs w:val="28"/>
          <w:lang w:eastAsia="uk-UA"/>
        </w:rPr>
        <w:t>VI. Формування справ, зберігання документів</w:t>
      </w:r>
    </w:p>
    <w:p w14:paraId="7EB4A75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3" w:name="n149"/>
      <w:bookmarkEnd w:id="133"/>
      <w:r w:rsidRPr="009572BC">
        <w:rPr>
          <w:rFonts w:ascii="Times New Roman" w:eastAsia="Times New Roman" w:hAnsi="Times New Roman" w:cs="Times New Roman"/>
          <w:sz w:val="28"/>
          <w:szCs w:val="28"/>
          <w:lang w:eastAsia="uk-UA"/>
        </w:rPr>
        <w:t>1. Формування справ - групування виконаних документів у справи відповідно до номенклатури справ.</w:t>
      </w:r>
    </w:p>
    <w:p w14:paraId="73857E1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4" w:name="n150"/>
      <w:bookmarkEnd w:id="134"/>
      <w:r w:rsidRPr="009572BC">
        <w:rPr>
          <w:rFonts w:ascii="Times New Roman" w:eastAsia="Times New Roman" w:hAnsi="Times New Roman" w:cs="Times New Roman"/>
          <w:sz w:val="28"/>
          <w:szCs w:val="28"/>
          <w:lang w:eastAsia="uk-UA"/>
        </w:rPr>
        <w:t xml:space="preserve">2. Формування справ закладу здійснюється з дотриманням вимог </w:t>
      </w:r>
      <w:hyperlink r:id="rId22" w:anchor="n15" w:tgtFrame="_blank" w:history="1">
        <w:r w:rsidRPr="009572B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572BC">
        <w:rPr>
          <w:rFonts w:ascii="Times New Roman" w:eastAsia="Times New Roman" w:hAnsi="Times New Roman" w:cs="Times New Roman"/>
          <w:sz w:val="28"/>
          <w:szCs w:val="28"/>
          <w:lang w:eastAsia="uk-UA"/>
        </w:rPr>
        <w:t>.</w:t>
      </w:r>
    </w:p>
    <w:p w14:paraId="63421F9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5" w:name="n151"/>
      <w:bookmarkEnd w:id="135"/>
      <w:r w:rsidRPr="009572BC">
        <w:rPr>
          <w:rFonts w:ascii="Times New Roman" w:eastAsia="Times New Roman" w:hAnsi="Times New Roman" w:cs="Times New Roman"/>
          <w:sz w:val="28"/>
          <w:szCs w:val="28"/>
          <w:lang w:eastAsia="uk-UA"/>
        </w:rPr>
        <w:t>3. Накази з основної діяльності закладу, адміністративно-господарських, кадрових питань та руху учнів/вихованців групуються в різні справи у хронологічному порядку відповідно до їх видів та строків зберігання.</w:t>
      </w:r>
    </w:p>
    <w:p w14:paraId="7AC23CA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6" w:name="n152"/>
      <w:bookmarkEnd w:id="136"/>
      <w:r w:rsidRPr="009572BC">
        <w:rPr>
          <w:rFonts w:ascii="Times New Roman" w:eastAsia="Times New Roman" w:hAnsi="Times New Roman" w:cs="Times New Roman"/>
          <w:sz w:val="28"/>
          <w:szCs w:val="28"/>
          <w:lang w:eastAsia="uk-UA"/>
        </w:rPr>
        <w:t>4. Документи, затверджені наказом керівника закладу, є додатками до нього і групуються разом із цим розпорядчим документом.</w:t>
      </w:r>
    </w:p>
    <w:p w14:paraId="089E460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7" w:name="n153"/>
      <w:bookmarkEnd w:id="137"/>
      <w:r w:rsidRPr="009572BC">
        <w:rPr>
          <w:rFonts w:ascii="Times New Roman" w:eastAsia="Times New Roman" w:hAnsi="Times New Roman" w:cs="Times New Roman"/>
          <w:sz w:val="28"/>
          <w:szCs w:val="28"/>
          <w:lang w:eastAsia="uk-UA"/>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14:paraId="3AF19FE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8" w:name="n154"/>
      <w:bookmarkEnd w:id="138"/>
      <w:r w:rsidRPr="009572BC">
        <w:rPr>
          <w:rFonts w:ascii="Times New Roman" w:eastAsia="Times New Roman" w:hAnsi="Times New Roman" w:cs="Times New Roman"/>
          <w:sz w:val="28"/>
          <w:szCs w:val="28"/>
          <w:lang w:eastAsia="uk-UA"/>
        </w:rPr>
        <w:t xml:space="preserve">6. </w:t>
      </w:r>
      <w:r w:rsidR="00F215ED">
        <w:rPr>
          <w:rFonts w:ascii="Times New Roman" w:eastAsia="Times New Roman" w:hAnsi="Times New Roman" w:cs="Times New Roman"/>
          <w:sz w:val="28"/>
          <w:szCs w:val="28"/>
          <w:lang w:eastAsia="uk-UA"/>
        </w:rPr>
        <w:t>Алфавітна книга учнів</w:t>
      </w:r>
      <w:r w:rsidRPr="009572BC">
        <w:rPr>
          <w:rFonts w:ascii="Times New Roman" w:eastAsia="Times New Roman" w:hAnsi="Times New Roman" w:cs="Times New Roman"/>
          <w:sz w:val="28"/>
          <w:szCs w:val="28"/>
          <w:lang w:eastAsia="uk-UA"/>
        </w:rPr>
        <w:t xml:space="preserve">, журнали групи подовженого дня, обліку пропущених і замінених уроків, книги обліку та видачі </w:t>
      </w:r>
      <w:proofErr w:type="spellStart"/>
      <w:r w:rsidRPr="009572BC">
        <w:rPr>
          <w:rFonts w:ascii="Times New Roman" w:eastAsia="Times New Roman" w:hAnsi="Times New Roman" w:cs="Times New Roman"/>
          <w:sz w:val="28"/>
          <w:szCs w:val="28"/>
          <w:lang w:eastAsia="uk-UA"/>
        </w:rPr>
        <w:t>свідоцтв</w:t>
      </w:r>
      <w:proofErr w:type="spellEnd"/>
      <w:r w:rsidRPr="009572BC">
        <w:rPr>
          <w:rFonts w:ascii="Times New Roman" w:eastAsia="Times New Roman" w:hAnsi="Times New Roman" w:cs="Times New Roman"/>
          <w:sz w:val="28"/>
          <w:szCs w:val="28"/>
          <w:lang w:eastAsia="uk-UA"/>
        </w:rPr>
        <w:t xml:space="preserve"> і додатків до </w:t>
      </w:r>
      <w:proofErr w:type="spellStart"/>
      <w:r w:rsidRPr="009572BC">
        <w:rPr>
          <w:rFonts w:ascii="Times New Roman" w:eastAsia="Times New Roman" w:hAnsi="Times New Roman" w:cs="Times New Roman"/>
          <w:sz w:val="28"/>
          <w:szCs w:val="28"/>
          <w:lang w:eastAsia="uk-UA"/>
        </w:rPr>
        <w:t>свідоцтв</w:t>
      </w:r>
      <w:proofErr w:type="spellEnd"/>
      <w:r w:rsidRPr="009572BC">
        <w:rPr>
          <w:rFonts w:ascii="Times New Roman" w:eastAsia="Times New Roman" w:hAnsi="Times New Roman" w:cs="Times New Roman"/>
          <w:sz w:val="28"/>
          <w:szCs w:val="28"/>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w:t>
      </w:r>
      <w:r w:rsidRPr="009572BC">
        <w:rPr>
          <w:rFonts w:ascii="Times New Roman" w:eastAsia="Times New Roman" w:hAnsi="Times New Roman" w:cs="Times New Roman"/>
          <w:sz w:val="28"/>
          <w:szCs w:val="28"/>
          <w:lang w:eastAsia="uk-UA"/>
        </w:rPr>
        <w:lastRenderedPageBreak/>
        <w:t>сторінок у журналі/книзі, що підписує керівник закладу. Підпис керівника скріплюється</w:t>
      </w:r>
      <w:r w:rsidR="00174351">
        <w:rPr>
          <w:rFonts w:ascii="Times New Roman" w:eastAsia="Times New Roman" w:hAnsi="Times New Roman" w:cs="Times New Roman"/>
          <w:sz w:val="28"/>
          <w:szCs w:val="28"/>
          <w:lang w:eastAsia="uk-UA"/>
        </w:rPr>
        <w:t xml:space="preserve"> печаткою закладу</w:t>
      </w:r>
      <w:r w:rsidRPr="009572BC">
        <w:rPr>
          <w:rFonts w:ascii="Times New Roman" w:eastAsia="Times New Roman" w:hAnsi="Times New Roman" w:cs="Times New Roman"/>
          <w:sz w:val="28"/>
          <w:szCs w:val="28"/>
          <w:lang w:eastAsia="uk-UA"/>
        </w:rPr>
        <w:t>.</w:t>
      </w:r>
    </w:p>
    <w:p w14:paraId="5CFB199B" w14:textId="77777777" w:rsidR="009572BC" w:rsidRPr="00174351" w:rsidRDefault="009572BC" w:rsidP="00174351">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139" w:name="n155"/>
      <w:bookmarkStart w:id="140" w:name="n156"/>
      <w:bookmarkEnd w:id="139"/>
      <w:bookmarkEnd w:id="140"/>
      <w:r w:rsidRPr="00174351">
        <w:rPr>
          <w:rFonts w:ascii="Times New Roman" w:eastAsia="Times New Roman" w:hAnsi="Times New Roman" w:cs="Times New Roman"/>
          <w:b/>
          <w:sz w:val="28"/>
          <w:szCs w:val="28"/>
          <w:lang w:eastAsia="uk-UA"/>
        </w:rPr>
        <w:t>VII. Експертиза цінності документів. Порядок підготовки справ до передання для архівного зберігання</w:t>
      </w:r>
    </w:p>
    <w:p w14:paraId="28123DE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1" w:name="n157"/>
      <w:bookmarkEnd w:id="141"/>
      <w:r w:rsidRPr="009572BC">
        <w:rPr>
          <w:rFonts w:ascii="Times New Roman" w:eastAsia="Times New Roman" w:hAnsi="Times New Roman" w:cs="Times New Roman"/>
          <w:sz w:val="28"/>
          <w:szCs w:val="28"/>
          <w:lang w:eastAsia="uk-UA"/>
        </w:rPr>
        <w:t xml:space="preserve">1. Експертиза цінності документів та порядок підготовки справ до передання для архівного зберігання здійснюються на підставі </w:t>
      </w:r>
      <w:hyperlink r:id="rId23" w:anchor="n15" w:tgtFrame="_blank" w:history="1">
        <w:r w:rsidRPr="009572B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572BC">
        <w:rPr>
          <w:rFonts w:ascii="Times New Roman" w:eastAsia="Times New Roman" w:hAnsi="Times New Roman" w:cs="Times New Roman"/>
          <w:sz w:val="28"/>
          <w:szCs w:val="28"/>
          <w:lang w:eastAsia="uk-UA"/>
        </w:rPr>
        <w:t>.</w:t>
      </w:r>
    </w:p>
    <w:p w14:paraId="5EDDA4A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2" w:name="n158"/>
      <w:bookmarkEnd w:id="142"/>
      <w:r w:rsidRPr="009572BC">
        <w:rPr>
          <w:rFonts w:ascii="Times New Roman" w:eastAsia="Times New Roman" w:hAnsi="Times New Roman" w:cs="Times New Roman"/>
          <w:sz w:val="28"/>
          <w:szCs w:val="28"/>
          <w:lang w:eastAsia="uk-UA"/>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14:paraId="78027D6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3" w:name="n159"/>
      <w:bookmarkEnd w:id="143"/>
      <w:r w:rsidRPr="009572BC">
        <w:rPr>
          <w:rFonts w:ascii="Times New Roman" w:eastAsia="Times New Roman" w:hAnsi="Times New Roman" w:cs="Times New Roman"/>
          <w:sz w:val="28"/>
          <w:szCs w:val="28"/>
          <w:lang w:eastAsia="uk-UA"/>
        </w:rPr>
        <w:t xml:space="preserve">2. 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ЕПК державного архіву (ЕК архівного відділу районної державної адміністрації або міської ради) утворюється ЕК закладу. Створення ЕК та організація її роботи здійснюються відповідно до постанови Кабінету Міністрів України від 08 серпня 2007 року </w:t>
      </w:r>
      <w:hyperlink r:id="rId24" w:tgtFrame="_blank" w:history="1">
        <w:r w:rsidRPr="009572BC">
          <w:rPr>
            <w:rFonts w:ascii="Times New Roman" w:eastAsia="Times New Roman" w:hAnsi="Times New Roman" w:cs="Times New Roman"/>
            <w:color w:val="0000FF"/>
            <w:sz w:val="28"/>
            <w:szCs w:val="28"/>
            <w:u w:val="single"/>
            <w:lang w:eastAsia="uk-UA"/>
          </w:rPr>
          <w:t>№ 1004</w:t>
        </w:r>
      </w:hyperlink>
      <w:r w:rsidRPr="009572BC">
        <w:rPr>
          <w:rFonts w:ascii="Times New Roman" w:eastAsia="Times New Roman" w:hAnsi="Times New Roman" w:cs="Times New Roman"/>
          <w:sz w:val="28"/>
          <w:szCs w:val="28"/>
          <w:lang w:eastAsia="uk-UA"/>
        </w:rPr>
        <w:t xml:space="preserve"> «Про проведення експертизи цінності документів» та наказу Міністерства юстиції України від 19 червня 2013 року </w:t>
      </w:r>
      <w:hyperlink r:id="rId25" w:tgtFrame="_blank" w:history="1">
        <w:r w:rsidRPr="009572BC">
          <w:rPr>
            <w:rFonts w:ascii="Times New Roman" w:eastAsia="Times New Roman" w:hAnsi="Times New Roman" w:cs="Times New Roman"/>
            <w:color w:val="0000FF"/>
            <w:sz w:val="28"/>
            <w:szCs w:val="28"/>
            <w:u w:val="single"/>
            <w:lang w:eastAsia="uk-UA"/>
          </w:rPr>
          <w:t>№ 1227/5</w:t>
        </w:r>
      </w:hyperlink>
      <w:r w:rsidRPr="009572BC">
        <w:rPr>
          <w:rFonts w:ascii="Times New Roman" w:eastAsia="Times New Roman" w:hAnsi="Times New Roman" w:cs="Times New Roman"/>
          <w:sz w:val="28"/>
          <w:szCs w:val="28"/>
          <w:lang w:eastAsia="uk-UA"/>
        </w:rPr>
        <w:t xml:space="preserve">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14:paraId="1292818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4" w:name="n160"/>
      <w:bookmarkEnd w:id="144"/>
      <w:r w:rsidRPr="009572BC">
        <w:rPr>
          <w:rFonts w:ascii="Times New Roman" w:eastAsia="Times New Roman" w:hAnsi="Times New Roman" w:cs="Times New Roman"/>
          <w:sz w:val="28"/>
          <w:szCs w:val="28"/>
          <w:lang w:eastAsia="uk-UA"/>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14:paraId="197F3A0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5" w:name="n161"/>
      <w:bookmarkEnd w:id="145"/>
      <w:r w:rsidRPr="009572BC">
        <w:rPr>
          <w:rFonts w:ascii="Times New Roman" w:eastAsia="Times New Roman" w:hAnsi="Times New Roman" w:cs="Times New Roman"/>
          <w:sz w:val="28"/>
          <w:szCs w:val="28"/>
          <w:lang w:eastAsia="uk-UA"/>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14:paraId="40E13A24"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6" w:name="n162"/>
      <w:bookmarkEnd w:id="146"/>
      <w:r w:rsidRPr="009572BC">
        <w:rPr>
          <w:rFonts w:ascii="Times New Roman" w:eastAsia="Times New Roman" w:hAnsi="Times New Roman" w:cs="Times New Roman"/>
          <w:sz w:val="28"/>
          <w:szCs w:val="28"/>
          <w:lang w:eastAsia="uk-UA"/>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14:paraId="1B8041A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7" w:name="n163"/>
      <w:bookmarkEnd w:id="147"/>
      <w:r w:rsidRPr="009572BC">
        <w:rPr>
          <w:rFonts w:ascii="Times New Roman" w:eastAsia="Times New Roman" w:hAnsi="Times New Roman" w:cs="Times New Roman"/>
          <w:sz w:val="28"/>
          <w:szCs w:val="28"/>
          <w:lang w:eastAsia="uk-UA"/>
        </w:rPr>
        <w:t>Прийняття кожної справи здійснюється у присутності працівника, який передає документи.</w:t>
      </w:r>
    </w:p>
    <w:p w14:paraId="2262B36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8" w:name="n164"/>
      <w:bookmarkEnd w:id="148"/>
      <w:r w:rsidRPr="009572BC">
        <w:rPr>
          <w:rFonts w:ascii="Times New Roman" w:eastAsia="Times New Roman" w:hAnsi="Times New Roman" w:cs="Times New Roman"/>
          <w:sz w:val="28"/>
          <w:szCs w:val="28"/>
          <w:lang w:eastAsia="uk-UA"/>
        </w:rPr>
        <w:t>4.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14:paraId="3F8A32B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9" w:name="n165"/>
      <w:bookmarkEnd w:id="149"/>
      <w:r w:rsidRPr="009572BC">
        <w:rPr>
          <w:rFonts w:ascii="Times New Roman" w:eastAsia="Times New Roman" w:hAnsi="Times New Roman" w:cs="Times New Roman"/>
          <w:sz w:val="28"/>
          <w:szCs w:val="28"/>
          <w:lang w:eastAsia="uk-UA"/>
        </w:rPr>
        <w:lastRenderedPageBreak/>
        <w:t>5.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14:paraId="33C77ED4" w14:textId="310B4F93"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0" w:name="n166"/>
      <w:bookmarkEnd w:id="150"/>
      <w:r w:rsidRPr="009572BC">
        <w:rPr>
          <w:rFonts w:ascii="Times New Roman" w:eastAsia="Times New Roman" w:hAnsi="Times New Roman" w:cs="Times New Roman"/>
          <w:sz w:val="28"/>
          <w:szCs w:val="28"/>
          <w:lang w:eastAsia="uk-UA"/>
        </w:rPr>
        <w:t>постійного зберіган</w:t>
      </w:r>
      <w:r w:rsidR="00DC342F">
        <w:rPr>
          <w:rFonts w:ascii="Times New Roman" w:eastAsia="Times New Roman" w:hAnsi="Times New Roman" w:cs="Times New Roman"/>
          <w:sz w:val="28"/>
          <w:szCs w:val="28"/>
          <w:lang w:eastAsia="uk-UA"/>
        </w:rPr>
        <w:t>ня</w:t>
      </w:r>
      <w:r w:rsidRPr="009572BC">
        <w:rPr>
          <w:rFonts w:ascii="Times New Roman" w:eastAsia="Times New Roman" w:hAnsi="Times New Roman" w:cs="Times New Roman"/>
          <w:sz w:val="28"/>
          <w:szCs w:val="28"/>
          <w:lang w:eastAsia="uk-UA"/>
        </w:rPr>
        <w:t>;</w:t>
      </w:r>
    </w:p>
    <w:p w14:paraId="07594C4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1" w:name="n167"/>
      <w:bookmarkEnd w:id="151"/>
      <w:r w:rsidRPr="009572BC">
        <w:rPr>
          <w:rFonts w:ascii="Times New Roman" w:eastAsia="Times New Roman" w:hAnsi="Times New Roman" w:cs="Times New Roman"/>
          <w:sz w:val="28"/>
          <w:szCs w:val="28"/>
          <w:lang w:eastAsia="uk-UA"/>
        </w:rPr>
        <w:t>тривалого (понад 10 років) зберігання;</w:t>
      </w:r>
    </w:p>
    <w:p w14:paraId="07D021A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2" w:name="n168"/>
      <w:bookmarkEnd w:id="152"/>
      <w:r w:rsidRPr="009572BC">
        <w:rPr>
          <w:rFonts w:ascii="Times New Roman" w:eastAsia="Times New Roman" w:hAnsi="Times New Roman" w:cs="Times New Roman"/>
          <w:sz w:val="28"/>
          <w:szCs w:val="28"/>
          <w:lang w:eastAsia="uk-UA"/>
        </w:rPr>
        <w:t>з кадрових питань.</w:t>
      </w:r>
    </w:p>
    <w:p w14:paraId="56A7BFAF" w14:textId="70B6FED8"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3" w:name="n169"/>
      <w:bookmarkEnd w:id="153"/>
      <w:r w:rsidRPr="009572BC">
        <w:rPr>
          <w:rFonts w:ascii="Times New Roman" w:eastAsia="Times New Roman" w:hAnsi="Times New Roman" w:cs="Times New Roman"/>
          <w:sz w:val="28"/>
          <w:szCs w:val="28"/>
          <w:lang w:eastAsia="uk-UA"/>
        </w:rPr>
        <w:t>Особою, відповідальною за архів, складається акт про вилучення для знищення документів.</w:t>
      </w:r>
    </w:p>
    <w:p w14:paraId="7C71895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4" w:name="n170"/>
      <w:bookmarkEnd w:id="154"/>
      <w:r w:rsidRPr="009572BC">
        <w:rPr>
          <w:rFonts w:ascii="Times New Roman" w:eastAsia="Times New Roman" w:hAnsi="Times New Roman" w:cs="Times New Roman"/>
          <w:sz w:val="28"/>
          <w:szCs w:val="28"/>
          <w:lang w:eastAsia="uk-UA"/>
        </w:rPr>
        <w:t>6.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міської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14:paraId="2AAFD17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5" w:name="n171"/>
      <w:bookmarkEnd w:id="155"/>
      <w:r w:rsidRPr="009572BC">
        <w:rPr>
          <w:rFonts w:ascii="Times New Roman" w:eastAsia="Times New Roman" w:hAnsi="Times New Roman" w:cs="Times New Roman"/>
          <w:sz w:val="28"/>
          <w:szCs w:val="28"/>
          <w:lang w:eastAsia="uk-UA"/>
        </w:rPr>
        <w:t>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14:paraId="5BC4DCAB" w14:textId="4F4828FF" w:rsidR="009572BC" w:rsidRPr="009572BC" w:rsidRDefault="00DC342F"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6" w:name="n172"/>
      <w:bookmarkStart w:id="157" w:name="n175"/>
      <w:bookmarkEnd w:id="156"/>
      <w:bookmarkEnd w:id="157"/>
      <w:r>
        <w:rPr>
          <w:rFonts w:ascii="Times New Roman" w:eastAsia="Times New Roman" w:hAnsi="Times New Roman" w:cs="Times New Roman"/>
          <w:sz w:val="28"/>
          <w:szCs w:val="28"/>
          <w:lang w:eastAsia="uk-UA"/>
        </w:rPr>
        <w:t>8</w:t>
      </w:r>
      <w:r w:rsidR="009572BC" w:rsidRPr="009572BC">
        <w:rPr>
          <w:rFonts w:ascii="Times New Roman" w:eastAsia="Times New Roman" w:hAnsi="Times New Roman" w:cs="Times New Roman"/>
          <w:sz w:val="28"/>
          <w:szCs w:val="28"/>
          <w:lang w:eastAsia="uk-UA"/>
        </w:rPr>
        <w:t>.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14:paraId="2A52770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8" w:name="n176"/>
      <w:bookmarkEnd w:id="158"/>
      <w:r w:rsidRPr="009572BC">
        <w:rPr>
          <w:rFonts w:ascii="Times New Roman" w:eastAsia="Times New Roman" w:hAnsi="Times New Roman" w:cs="Times New Roman"/>
          <w:sz w:val="28"/>
          <w:szCs w:val="28"/>
          <w:lang w:eastAsia="uk-UA"/>
        </w:rPr>
        <w:t>накази керівника закладу з кадрових питань;</w:t>
      </w:r>
    </w:p>
    <w:p w14:paraId="38ADC28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9" w:name="n177"/>
      <w:bookmarkEnd w:id="159"/>
      <w:r w:rsidRPr="009572BC">
        <w:rPr>
          <w:rFonts w:ascii="Times New Roman" w:eastAsia="Times New Roman" w:hAnsi="Times New Roman" w:cs="Times New Roman"/>
          <w:sz w:val="28"/>
          <w:szCs w:val="28"/>
          <w:lang w:eastAsia="uk-UA"/>
        </w:rPr>
        <w:t>накази керівника</w:t>
      </w:r>
      <w:r w:rsidR="00174351">
        <w:rPr>
          <w:rFonts w:ascii="Times New Roman" w:eastAsia="Times New Roman" w:hAnsi="Times New Roman" w:cs="Times New Roman"/>
          <w:sz w:val="28"/>
          <w:szCs w:val="28"/>
          <w:lang w:eastAsia="uk-UA"/>
        </w:rPr>
        <w:t xml:space="preserve"> закладу з руху учнів</w:t>
      </w:r>
      <w:r w:rsidRPr="009572BC">
        <w:rPr>
          <w:rFonts w:ascii="Times New Roman" w:eastAsia="Times New Roman" w:hAnsi="Times New Roman" w:cs="Times New Roman"/>
          <w:sz w:val="28"/>
          <w:szCs w:val="28"/>
          <w:lang w:eastAsia="uk-UA"/>
        </w:rPr>
        <w:t>;</w:t>
      </w:r>
    </w:p>
    <w:p w14:paraId="7D0D881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0" w:name="n178"/>
      <w:bookmarkEnd w:id="160"/>
      <w:r w:rsidRPr="009572BC">
        <w:rPr>
          <w:rFonts w:ascii="Times New Roman" w:eastAsia="Times New Roman" w:hAnsi="Times New Roman" w:cs="Times New Roman"/>
          <w:sz w:val="28"/>
          <w:szCs w:val="28"/>
          <w:lang w:eastAsia="uk-UA"/>
        </w:rPr>
        <w:t>облікові документи;</w:t>
      </w:r>
    </w:p>
    <w:p w14:paraId="0B2AD7A4" w14:textId="77777777" w:rsidR="009572BC" w:rsidRPr="009572BC" w:rsidRDefault="00174351"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1" w:name="n179"/>
      <w:bookmarkEnd w:id="161"/>
      <w:r>
        <w:rPr>
          <w:rFonts w:ascii="Times New Roman" w:eastAsia="Times New Roman" w:hAnsi="Times New Roman" w:cs="Times New Roman"/>
          <w:sz w:val="28"/>
          <w:szCs w:val="28"/>
          <w:lang w:eastAsia="uk-UA"/>
        </w:rPr>
        <w:t>списки учнів</w:t>
      </w:r>
      <w:r w:rsidR="009572BC" w:rsidRPr="009572B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алфавітна книга учнів</w:t>
      </w:r>
      <w:r w:rsidR="009572BC" w:rsidRPr="009572BC">
        <w:rPr>
          <w:rFonts w:ascii="Times New Roman" w:eastAsia="Times New Roman" w:hAnsi="Times New Roman" w:cs="Times New Roman"/>
          <w:sz w:val="28"/>
          <w:szCs w:val="28"/>
          <w:lang w:eastAsia="uk-UA"/>
        </w:rPr>
        <w:t>);</w:t>
      </w:r>
    </w:p>
    <w:p w14:paraId="059F56A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2" w:name="n180"/>
      <w:bookmarkEnd w:id="162"/>
      <w:r w:rsidRPr="009572BC">
        <w:rPr>
          <w:rFonts w:ascii="Times New Roman" w:eastAsia="Times New Roman" w:hAnsi="Times New Roman" w:cs="Times New Roman"/>
          <w:sz w:val="28"/>
          <w:szCs w:val="28"/>
          <w:lang w:eastAsia="uk-UA"/>
        </w:rPr>
        <w:t>журнали реєстрації наказів з кадрових питань;</w:t>
      </w:r>
    </w:p>
    <w:p w14:paraId="4CCC986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3" w:name="n181"/>
      <w:bookmarkEnd w:id="163"/>
      <w:r w:rsidRPr="009572BC">
        <w:rPr>
          <w:rFonts w:ascii="Times New Roman" w:eastAsia="Times New Roman" w:hAnsi="Times New Roman" w:cs="Times New Roman"/>
          <w:sz w:val="28"/>
          <w:szCs w:val="28"/>
          <w:lang w:eastAsia="uk-UA"/>
        </w:rPr>
        <w:lastRenderedPageBreak/>
        <w:t>особові справи працівників;</w:t>
      </w:r>
    </w:p>
    <w:p w14:paraId="6000007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4" w:name="n182"/>
      <w:bookmarkEnd w:id="164"/>
      <w:r w:rsidRPr="009572BC">
        <w:rPr>
          <w:rFonts w:ascii="Times New Roman" w:eastAsia="Times New Roman" w:hAnsi="Times New Roman" w:cs="Times New Roman"/>
          <w:sz w:val="28"/>
          <w:szCs w:val="28"/>
          <w:lang w:eastAsia="uk-UA"/>
        </w:rPr>
        <w:t>контракти, трудові договори;</w:t>
      </w:r>
    </w:p>
    <w:p w14:paraId="7B1F770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5" w:name="n183"/>
      <w:bookmarkEnd w:id="165"/>
      <w:r w:rsidRPr="009572BC">
        <w:rPr>
          <w:rFonts w:ascii="Times New Roman" w:eastAsia="Times New Roman" w:hAnsi="Times New Roman" w:cs="Times New Roman"/>
          <w:sz w:val="28"/>
          <w:szCs w:val="28"/>
          <w:lang w:eastAsia="uk-UA"/>
        </w:rPr>
        <w:t>бухгалтерські документи (особові рахунки із заробітної плати, в разі їх відсутності - розрахункові відомості із зарплати);</w:t>
      </w:r>
    </w:p>
    <w:p w14:paraId="01271E0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6" w:name="n184"/>
      <w:bookmarkEnd w:id="166"/>
      <w:r w:rsidRPr="009572BC">
        <w:rPr>
          <w:rFonts w:ascii="Times New Roman" w:eastAsia="Times New Roman" w:hAnsi="Times New Roman" w:cs="Times New Roman"/>
          <w:sz w:val="28"/>
          <w:szCs w:val="28"/>
          <w:lang w:eastAsia="uk-UA"/>
        </w:rPr>
        <w:t>документи про тарифікацію (тарифікаційні відомості (списки));</w:t>
      </w:r>
    </w:p>
    <w:p w14:paraId="54B84A4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7" w:name="n185"/>
      <w:bookmarkEnd w:id="167"/>
      <w:r w:rsidRPr="009572BC">
        <w:rPr>
          <w:rFonts w:ascii="Times New Roman" w:eastAsia="Times New Roman" w:hAnsi="Times New Roman" w:cs="Times New Roman"/>
          <w:sz w:val="28"/>
          <w:szCs w:val="28"/>
          <w:lang w:eastAsia="uk-UA"/>
        </w:rPr>
        <w:t>документи про проведення державної атестації;</w:t>
      </w:r>
    </w:p>
    <w:p w14:paraId="3D05C40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8" w:name="n186"/>
      <w:bookmarkEnd w:id="168"/>
      <w:r w:rsidRPr="009572BC">
        <w:rPr>
          <w:rFonts w:ascii="Times New Roman" w:eastAsia="Times New Roman" w:hAnsi="Times New Roman" w:cs="Times New Roman"/>
          <w:sz w:val="28"/>
          <w:szCs w:val="28"/>
          <w:lang w:eastAsia="uk-UA"/>
        </w:rPr>
        <w:t xml:space="preserve">книги обліку і видачі </w:t>
      </w:r>
      <w:proofErr w:type="spellStart"/>
      <w:r w:rsidRPr="009572BC">
        <w:rPr>
          <w:rFonts w:ascii="Times New Roman" w:eastAsia="Times New Roman" w:hAnsi="Times New Roman" w:cs="Times New Roman"/>
          <w:sz w:val="28"/>
          <w:szCs w:val="28"/>
          <w:lang w:eastAsia="uk-UA"/>
        </w:rPr>
        <w:t>свідоцтв</w:t>
      </w:r>
      <w:proofErr w:type="spellEnd"/>
      <w:r w:rsidRPr="009572BC">
        <w:rPr>
          <w:rFonts w:ascii="Times New Roman" w:eastAsia="Times New Roman" w:hAnsi="Times New Roman" w:cs="Times New Roman"/>
          <w:sz w:val="28"/>
          <w:szCs w:val="28"/>
          <w:lang w:eastAsia="uk-UA"/>
        </w:rPr>
        <w:t xml:space="preserve"> та додатків до </w:t>
      </w:r>
      <w:proofErr w:type="spellStart"/>
      <w:r w:rsidRPr="009572BC">
        <w:rPr>
          <w:rFonts w:ascii="Times New Roman" w:eastAsia="Times New Roman" w:hAnsi="Times New Roman" w:cs="Times New Roman"/>
          <w:sz w:val="28"/>
          <w:szCs w:val="28"/>
          <w:lang w:eastAsia="uk-UA"/>
        </w:rPr>
        <w:t>свідоцтв</w:t>
      </w:r>
      <w:proofErr w:type="spellEnd"/>
      <w:r w:rsidRPr="009572BC">
        <w:rPr>
          <w:rFonts w:ascii="Times New Roman" w:eastAsia="Times New Roman" w:hAnsi="Times New Roman" w:cs="Times New Roman"/>
          <w:sz w:val="28"/>
          <w:szCs w:val="28"/>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14:paraId="213D539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9" w:name="n187"/>
      <w:bookmarkEnd w:id="169"/>
      <w:r w:rsidRPr="009572BC">
        <w:rPr>
          <w:rFonts w:ascii="Times New Roman" w:eastAsia="Times New Roman" w:hAnsi="Times New Roman" w:cs="Times New Roman"/>
          <w:sz w:val="28"/>
          <w:szCs w:val="28"/>
          <w:lang w:eastAsia="uk-UA"/>
        </w:rPr>
        <w:t>документи про нещасні випадки (акти, протоколи, висновки, журнали);</w:t>
      </w:r>
    </w:p>
    <w:p w14:paraId="48BCEA6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0" w:name="n188"/>
      <w:bookmarkEnd w:id="170"/>
      <w:r w:rsidRPr="009572BC">
        <w:rPr>
          <w:rFonts w:ascii="Times New Roman" w:eastAsia="Times New Roman" w:hAnsi="Times New Roman" w:cs="Times New Roman"/>
          <w:sz w:val="28"/>
          <w:szCs w:val="28"/>
          <w:lang w:eastAsia="uk-UA"/>
        </w:rPr>
        <w:t>журнали реєстрації осіб, потерпілих від нещасних випадків;</w:t>
      </w:r>
    </w:p>
    <w:p w14:paraId="12783DE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1" w:name="n189"/>
      <w:bookmarkEnd w:id="171"/>
      <w:r w:rsidRPr="009572BC">
        <w:rPr>
          <w:rFonts w:ascii="Times New Roman" w:eastAsia="Times New Roman" w:hAnsi="Times New Roman" w:cs="Times New Roman"/>
          <w:sz w:val="28"/>
          <w:szCs w:val="28"/>
          <w:lang w:eastAsia="uk-UA"/>
        </w:rPr>
        <w:t>журнали обліку руху трудових книжок та вкладок до них;</w:t>
      </w:r>
    </w:p>
    <w:p w14:paraId="29EB2594"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2" w:name="n190"/>
      <w:bookmarkEnd w:id="172"/>
      <w:r w:rsidRPr="009572BC">
        <w:rPr>
          <w:rFonts w:ascii="Times New Roman" w:eastAsia="Times New Roman" w:hAnsi="Times New Roman" w:cs="Times New Roman"/>
          <w:sz w:val="28"/>
          <w:szCs w:val="28"/>
          <w:lang w:eastAsia="uk-UA"/>
        </w:rPr>
        <w:t>журнал реєстрації наказ</w:t>
      </w:r>
      <w:r w:rsidR="00174351">
        <w:rPr>
          <w:rFonts w:ascii="Times New Roman" w:eastAsia="Times New Roman" w:hAnsi="Times New Roman" w:cs="Times New Roman"/>
          <w:sz w:val="28"/>
          <w:szCs w:val="28"/>
          <w:lang w:eastAsia="uk-UA"/>
        </w:rPr>
        <w:t>ів з руху учнів</w:t>
      </w:r>
      <w:r w:rsidRPr="009572BC">
        <w:rPr>
          <w:rFonts w:ascii="Times New Roman" w:eastAsia="Times New Roman" w:hAnsi="Times New Roman" w:cs="Times New Roman"/>
          <w:sz w:val="28"/>
          <w:szCs w:val="28"/>
          <w:lang w:eastAsia="uk-UA"/>
        </w:rPr>
        <w:t>;</w:t>
      </w:r>
    </w:p>
    <w:p w14:paraId="3D0D58C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3" w:name="n191"/>
      <w:bookmarkEnd w:id="173"/>
      <w:r w:rsidRPr="009572BC">
        <w:rPr>
          <w:rFonts w:ascii="Times New Roman" w:eastAsia="Times New Roman" w:hAnsi="Times New Roman" w:cs="Times New Roman"/>
          <w:sz w:val="28"/>
          <w:szCs w:val="28"/>
          <w:lang w:eastAsia="uk-UA"/>
        </w:rPr>
        <w:t>незатребувані особисті документи працівників (трудові книжки).</w:t>
      </w:r>
    </w:p>
    <w:p w14:paraId="4412FAF2" w14:textId="76CB57D5" w:rsidR="009572BC" w:rsidRPr="009572BC" w:rsidRDefault="00DC342F"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4" w:name="n192"/>
      <w:bookmarkEnd w:id="174"/>
      <w:r>
        <w:rPr>
          <w:rFonts w:ascii="Times New Roman" w:eastAsia="Times New Roman" w:hAnsi="Times New Roman" w:cs="Times New Roman"/>
          <w:sz w:val="28"/>
          <w:szCs w:val="28"/>
          <w:lang w:eastAsia="uk-UA"/>
        </w:rPr>
        <w:t>9</w:t>
      </w:r>
      <w:r w:rsidR="009572BC" w:rsidRPr="009572BC">
        <w:rPr>
          <w:rFonts w:ascii="Times New Roman" w:eastAsia="Times New Roman" w:hAnsi="Times New Roman" w:cs="Times New Roman"/>
          <w:sz w:val="28"/>
          <w:szCs w:val="28"/>
          <w:lang w:eastAsia="uk-UA"/>
        </w:rPr>
        <w:t>.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14:paraId="2731E20B" w14:textId="6A877702"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5" w:name="n193"/>
      <w:bookmarkEnd w:id="175"/>
      <w:r w:rsidRPr="009572BC">
        <w:rPr>
          <w:rFonts w:ascii="Times New Roman" w:eastAsia="Times New Roman" w:hAnsi="Times New Roman" w:cs="Times New Roman"/>
          <w:sz w:val="28"/>
          <w:szCs w:val="28"/>
          <w:lang w:eastAsia="uk-UA"/>
        </w:rPr>
        <w:t>1</w:t>
      </w:r>
      <w:r w:rsidR="00DC342F">
        <w:rPr>
          <w:rFonts w:ascii="Times New Roman" w:eastAsia="Times New Roman" w:hAnsi="Times New Roman" w:cs="Times New Roman"/>
          <w:sz w:val="28"/>
          <w:szCs w:val="28"/>
          <w:lang w:eastAsia="uk-UA"/>
        </w:rPr>
        <w:t>0</w:t>
      </w:r>
      <w:r w:rsidRPr="009572BC">
        <w:rPr>
          <w:rFonts w:ascii="Times New Roman" w:eastAsia="Times New Roman" w:hAnsi="Times New Roman" w:cs="Times New Roman"/>
          <w:sz w:val="28"/>
          <w:szCs w:val="28"/>
          <w:lang w:eastAsia="uk-UA"/>
        </w:rPr>
        <w:t>. Зведені описи справ постійного, тривалого (понад 10 років) зберігання, з кадрових питань та акт про вилучення для знищення документів,  розглядаються ЕК закладу одночасно.</w:t>
      </w:r>
    </w:p>
    <w:p w14:paraId="73B489D7" w14:textId="57D2BA70" w:rsidR="0012609D" w:rsidRPr="00DC342F" w:rsidRDefault="00DC342F" w:rsidP="00DC342F">
      <w:pPr>
        <w:shd w:val="clear" w:color="auto" w:fill="FFFFFF"/>
        <w:spacing w:after="0" w:line="240" w:lineRule="auto"/>
        <w:jc w:val="both"/>
        <w:rPr>
          <w:rFonts w:ascii="Times New Roman" w:eastAsia="Times New Roman" w:hAnsi="Times New Roman" w:cs="Times New Roman"/>
          <w:color w:val="333333"/>
          <w:sz w:val="21"/>
          <w:szCs w:val="21"/>
          <w:lang w:eastAsia="uk-UA"/>
        </w:rPr>
      </w:pPr>
      <w:bookmarkStart w:id="176" w:name="n194"/>
      <w:bookmarkStart w:id="177" w:name="n195"/>
      <w:bookmarkEnd w:id="176"/>
      <w:bookmarkEnd w:id="177"/>
      <w:r w:rsidRPr="00DC342F">
        <w:rPr>
          <w:rFonts w:ascii="Times New Roman" w:eastAsia="Times New Roman" w:hAnsi="Times New Roman" w:cs="Times New Roman"/>
          <w:color w:val="333333"/>
          <w:sz w:val="28"/>
          <w:szCs w:val="28"/>
          <w:bdr w:val="none" w:sz="0" w:space="0" w:color="auto" w:frame="1"/>
          <w:lang w:val="ru-RU" w:eastAsia="uk-UA"/>
        </w:rPr>
        <w:t> 11. </w:t>
      </w:r>
      <w:r w:rsidRPr="00DC342F">
        <w:rPr>
          <w:rFonts w:ascii="Times New Roman" w:eastAsia="Times New Roman" w:hAnsi="Times New Roman" w:cs="Times New Roman"/>
          <w:color w:val="333333"/>
          <w:sz w:val="28"/>
          <w:szCs w:val="28"/>
          <w:bdr w:val="none" w:sz="0" w:space="0" w:color="auto" w:frame="1"/>
          <w:lang w:eastAsia="uk-UA"/>
        </w:rPr>
        <w:t>Керівник закладу зобов'язаний забезпечити збереження документів</w:t>
      </w:r>
      <w:r>
        <w:rPr>
          <w:rFonts w:ascii="Times New Roman" w:eastAsia="Times New Roman" w:hAnsi="Times New Roman" w:cs="Times New Roman"/>
          <w:color w:val="333333"/>
          <w:sz w:val="28"/>
          <w:szCs w:val="28"/>
          <w:bdr w:val="none" w:sz="0" w:space="0" w:color="auto" w:frame="1"/>
          <w:lang w:eastAsia="uk-UA"/>
        </w:rPr>
        <w:t>.</w:t>
      </w:r>
    </w:p>
    <w:p w14:paraId="7018E2DB" w14:textId="77777777" w:rsidR="0012609D" w:rsidRDefault="0012609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tbl>
      <w:tblPr>
        <w:tblpPr w:leftFromText="180" w:rightFromText="180" w:vertAnchor="text" w:horzAnchor="margin" w:tblpY="-580"/>
        <w:tblW w:w="5000" w:type="pct"/>
        <w:tblCellSpacing w:w="0" w:type="dxa"/>
        <w:tblCellMar>
          <w:left w:w="0" w:type="dxa"/>
          <w:right w:w="0" w:type="dxa"/>
        </w:tblCellMar>
        <w:tblLook w:val="04A0" w:firstRow="1" w:lastRow="0" w:firstColumn="1" w:lastColumn="0" w:noHBand="0" w:noVBand="1"/>
      </w:tblPr>
      <w:tblGrid>
        <w:gridCol w:w="9638"/>
      </w:tblGrid>
      <w:tr w:rsidR="00DC342F" w:rsidRPr="004E011B" w14:paraId="4A3F2295" w14:textId="77777777" w:rsidTr="00DC342F">
        <w:trPr>
          <w:tblCellSpacing w:w="0" w:type="dxa"/>
        </w:trPr>
        <w:tc>
          <w:tcPr>
            <w:tcW w:w="5000" w:type="pct"/>
            <w:hideMark/>
          </w:tcPr>
          <w:p w14:paraId="03D750C1" w14:textId="77777777" w:rsidR="00DC342F" w:rsidRDefault="00DC342F" w:rsidP="00DC342F">
            <w:pPr>
              <w:spacing w:after="0" w:line="240" w:lineRule="auto"/>
              <w:rPr>
                <w:rFonts w:ascii="Times New Roman" w:eastAsia="Times New Roman" w:hAnsi="Times New Roman" w:cs="Times New Roman"/>
                <w:sz w:val="24"/>
                <w:szCs w:val="24"/>
                <w:lang w:eastAsia="uk-UA"/>
              </w:rPr>
            </w:pPr>
          </w:p>
          <w:p w14:paraId="40C14214" w14:textId="77777777" w:rsidR="002756A2" w:rsidRDefault="002756A2" w:rsidP="00DC342F">
            <w:pPr>
              <w:spacing w:after="0" w:line="240" w:lineRule="auto"/>
              <w:rPr>
                <w:rFonts w:ascii="Times New Roman" w:eastAsia="Times New Roman" w:hAnsi="Times New Roman" w:cs="Times New Roman"/>
                <w:sz w:val="24"/>
                <w:szCs w:val="24"/>
                <w:lang w:eastAsia="uk-UA"/>
              </w:rPr>
            </w:pPr>
          </w:p>
          <w:p w14:paraId="0C884F9B" w14:textId="77777777" w:rsidR="002756A2" w:rsidRDefault="002756A2" w:rsidP="00DC342F">
            <w:pPr>
              <w:spacing w:after="0" w:line="240" w:lineRule="auto"/>
              <w:rPr>
                <w:rFonts w:ascii="Times New Roman" w:eastAsia="Times New Roman" w:hAnsi="Times New Roman" w:cs="Times New Roman"/>
                <w:sz w:val="24"/>
                <w:szCs w:val="24"/>
                <w:lang w:eastAsia="uk-UA"/>
              </w:rPr>
            </w:pPr>
          </w:p>
          <w:p w14:paraId="49F6BF0C" w14:textId="77777777" w:rsidR="002756A2" w:rsidRDefault="002756A2" w:rsidP="00DC342F">
            <w:pPr>
              <w:spacing w:after="0" w:line="240" w:lineRule="auto"/>
              <w:rPr>
                <w:rFonts w:ascii="Times New Roman" w:eastAsia="Times New Roman" w:hAnsi="Times New Roman" w:cs="Times New Roman"/>
                <w:sz w:val="24"/>
                <w:szCs w:val="24"/>
                <w:lang w:eastAsia="uk-UA"/>
              </w:rPr>
            </w:pPr>
          </w:p>
          <w:p w14:paraId="76419E47" w14:textId="77777777" w:rsidR="00DC342F" w:rsidRDefault="00DC342F" w:rsidP="00DC342F">
            <w:pPr>
              <w:spacing w:after="0" w:line="240" w:lineRule="auto"/>
              <w:jc w:val="center"/>
              <w:rPr>
                <w:rFonts w:ascii="Times New Roman" w:eastAsia="Times New Roman" w:hAnsi="Times New Roman" w:cs="Times New Roman"/>
                <w:sz w:val="24"/>
                <w:szCs w:val="24"/>
                <w:lang w:eastAsia="uk-UA"/>
              </w:rPr>
            </w:pPr>
          </w:p>
          <w:p w14:paraId="212958C4" w14:textId="1E3FBFFA" w:rsidR="00DC342F" w:rsidRPr="004E011B" w:rsidRDefault="00DC342F" w:rsidP="00DC342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bl>
    <w:p w14:paraId="05C3DF2D" w14:textId="77777777" w:rsidR="0012609D" w:rsidRDefault="0012609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46557F50" w14:textId="77777777" w:rsidR="0012609D" w:rsidRDefault="0012609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38E2B337" w14:textId="3F5DD0B7" w:rsidR="002756A2" w:rsidRDefault="002756A2" w:rsidP="002756A2">
      <w:pPr>
        <w:framePr w:hSpace="180" w:wrap="around" w:vAnchor="text" w:hAnchor="margin" w:y="-58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 xml:space="preserve">                                                           </w:t>
      </w:r>
      <w:r>
        <w:rPr>
          <w:rFonts w:ascii="Times New Roman" w:eastAsia="Times New Roman" w:hAnsi="Times New Roman" w:cs="Times New Roman"/>
          <w:sz w:val="24"/>
          <w:szCs w:val="24"/>
          <w:lang w:eastAsia="uk-UA"/>
        </w:rPr>
        <w:t xml:space="preserve">                                 Додаток 1 </w:t>
      </w:r>
    </w:p>
    <w:p w14:paraId="59020238" w14:textId="233C42D0" w:rsidR="00910269" w:rsidRDefault="002756A2" w:rsidP="002756A2">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 xml:space="preserve">до Інструкції з діловодства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 xml:space="preserve">у закладах загальної середньої освіти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(пукти 2 розділ ІІІ)                                             </w:t>
      </w:r>
    </w:p>
    <w:p w14:paraId="4E9AA752" w14:textId="77777777" w:rsidR="004E011B" w:rsidRPr="004E011B" w:rsidRDefault="004E011B" w:rsidP="004E011B">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178" w:name="n201"/>
      <w:bookmarkEnd w:id="178"/>
      <w:r w:rsidRPr="004E011B">
        <w:rPr>
          <w:rFonts w:ascii="Times New Roman" w:eastAsia="Times New Roman" w:hAnsi="Times New Roman" w:cs="Times New Roman"/>
          <w:b/>
          <w:sz w:val="24"/>
          <w:szCs w:val="24"/>
          <w:lang w:eastAsia="uk-UA"/>
        </w:rPr>
        <w:t xml:space="preserve">ВИМОГИ </w:t>
      </w:r>
      <w:r w:rsidRPr="004E011B">
        <w:rPr>
          <w:rFonts w:ascii="Times New Roman" w:eastAsia="Times New Roman" w:hAnsi="Times New Roman" w:cs="Times New Roman"/>
          <w:b/>
          <w:sz w:val="24"/>
          <w:szCs w:val="24"/>
          <w:lang w:eastAsia="uk-UA"/>
        </w:rPr>
        <w:br/>
        <w:t>до оформлення документів, що виготовляються за допомогою комп’ютерної техніки</w:t>
      </w:r>
    </w:p>
    <w:p w14:paraId="1E11D659"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9" w:name="n202"/>
      <w:bookmarkEnd w:id="179"/>
      <w:r>
        <w:rPr>
          <w:rFonts w:ascii="Times New Roman" w:eastAsia="Times New Roman" w:hAnsi="Times New Roman" w:cs="Times New Roman"/>
          <w:sz w:val="24"/>
          <w:szCs w:val="24"/>
          <w:lang w:eastAsia="uk-UA"/>
        </w:rPr>
        <w:t xml:space="preserve">1. </w:t>
      </w:r>
      <w:r w:rsidRPr="004E011B">
        <w:rPr>
          <w:rFonts w:ascii="Times New Roman" w:eastAsia="Times New Roman" w:hAnsi="Times New Roman" w:cs="Times New Roman"/>
          <w:sz w:val="24"/>
          <w:szCs w:val="24"/>
          <w:lang w:eastAsia="uk-UA"/>
        </w:rPr>
        <w:t xml:space="preserve">Для друкування текстів службових документів використовується гарнітура </w:t>
      </w:r>
      <w:proofErr w:type="spellStart"/>
      <w:r w:rsidRPr="004E011B">
        <w:rPr>
          <w:rFonts w:ascii="Times New Roman" w:eastAsia="Times New Roman" w:hAnsi="Times New Roman" w:cs="Times New Roman"/>
          <w:sz w:val="24"/>
          <w:szCs w:val="24"/>
          <w:lang w:eastAsia="uk-UA"/>
        </w:rPr>
        <w:t>Times</w:t>
      </w:r>
      <w:proofErr w:type="spellEnd"/>
      <w:r w:rsidRPr="004E011B">
        <w:rPr>
          <w:rFonts w:ascii="Times New Roman" w:eastAsia="Times New Roman" w:hAnsi="Times New Roman" w:cs="Times New Roman"/>
          <w:sz w:val="24"/>
          <w:szCs w:val="24"/>
          <w:lang w:eastAsia="uk-UA"/>
        </w:rPr>
        <w:t xml:space="preserve"> </w:t>
      </w:r>
      <w:proofErr w:type="spellStart"/>
      <w:r w:rsidRPr="004E011B">
        <w:rPr>
          <w:rFonts w:ascii="Times New Roman" w:eastAsia="Times New Roman" w:hAnsi="Times New Roman" w:cs="Times New Roman"/>
          <w:sz w:val="24"/>
          <w:szCs w:val="24"/>
          <w:lang w:eastAsia="uk-UA"/>
        </w:rPr>
        <w:t>New</w:t>
      </w:r>
      <w:proofErr w:type="spellEnd"/>
      <w:r w:rsidRPr="004E011B">
        <w:rPr>
          <w:rFonts w:ascii="Times New Roman" w:eastAsia="Times New Roman" w:hAnsi="Times New Roman" w:cs="Times New Roman"/>
          <w:sz w:val="24"/>
          <w:szCs w:val="24"/>
          <w:lang w:eastAsia="uk-UA"/>
        </w:rPr>
        <w:t xml:space="preserve"> </w:t>
      </w:r>
      <w:proofErr w:type="spellStart"/>
      <w:r w:rsidRPr="004E011B">
        <w:rPr>
          <w:rFonts w:ascii="Times New Roman" w:eastAsia="Times New Roman" w:hAnsi="Times New Roman" w:cs="Times New Roman"/>
          <w:sz w:val="24"/>
          <w:szCs w:val="24"/>
          <w:lang w:eastAsia="uk-UA"/>
        </w:rPr>
        <w:t>Roman</w:t>
      </w:r>
      <w:proofErr w:type="spellEnd"/>
      <w:r w:rsidRPr="004E011B">
        <w:rPr>
          <w:rFonts w:ascii="Times New Roman" w:eastAsia="Times New Roman" w:hAnsi="Times New Roman" w:cs="Times New Roman"/>
          <w:sz w:val="24"/>
          <w:szCs w:val="24"/>
          <w:lang w:eastAsia="uk-UA"/>
        </w:rPr>
        <w:t>, шрифт -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bookmarkStart w:id="180" w:name="n203"/>
      <w:bookmarkEnd w:id="180"/>
    </w:p>
    <w:p w14:paraId="2D58DAD7"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E011B">
        <w:rPr>
          <w:rFonts w:ascii="Times New Roman" w:eastAsia="Times New Roman" w:hAnsi="Times New Roman" w:cs="Times New Roman"/>
          <w:sz w:val="24"/>
          <w:szCs w:val="24"/>
          <w:lang w:eastAsia="uk-UA"/>
        </w:rPr>
        <w:t>Під час друкування заголовків дозволяється використовувати напівжирний шрифт (прямий або курсив).</w:t>
      </w:r>
    </w:p>
    <w:p w14:paraId="44D04106"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1" w:name="n204"/>
      <w:bookmarkEnd w:id="181"/>
      <w:r w:rsidRPr="004E011B">
        <w:rPr>
          <w:rFonts w:ascii="Times New Roman" w:eastAsia="Times New Roman" w:hAnsi="Times New Roman" w:cs="Times New Roman"/>
          <w:sz w:val="24"/>
          <w:szCs w:val="24"/>
          <w:lang w:eastAsia="uk-UA"/>
        </w:rPr>
        <w:t>2. Текст документів на папері формату А4 (210 х 297 міліметрів) рекомендовано друкувати через 1-1,5 міжрядкового інтервалу, а формату А5 (210 х 148 міліметрів) - через 1 міжрядковий інтервал.</w:t>
      </w:r>
    </w:p>
    <w:p w14:paraId="045B51A2" w14:textId="77777777" w:rsidR="004E011B" w:rsidRPr="004E011B" w:rsidRDefault="004E011B" w:rsidP="004E011B">
      <w:pPr>
        <w:spacing w:before="100" w:beforeAutospacing="1" w:after="0" w:line="240" w:lineRule="auto"/>
        <w:jc w:val="both"/>
        <w:rPr>
          <w:rFonts w:ascii="Times New Roman" w:eastAsia="Times New Roman" w:hAnsi="Times New Roman" w:cs="Times New Roman"/>
          <w:sz w:val="24"/>
          <w:szCs w:val="24"/>
          <w:lang w:eastAsia="uk-UA"/>
        </w:rPr>
      </w:pPr>
      <w:bookmarkStart w:id="182" w:name="n205"/>
      <w:bookmarkEnd w:id="182"/>
      <w:r w:rsidRPr="004E011B">
        <w:rPr>
          <w:rFonts w:ascii="Times New Roman" w:eastAsia="Times New Roman" w:hAnsi="Times New Roman" w:cs="Times New Roman"/>
          <w:sz w:val="24"/>
          <w:szCs w:val="24"/>
          <w:lang w:eastAsia="uk-UA"/>
        </w:rPr>
        <w:t>Документи повинні мати такі поля (міліметрів):</w:t>
      </w:r>
    </w:p>
    <w:p w14:paraId="3E576E25" w14:textId="77777777" w:rsidR="004E011B" w:rsidRPr="004E011B" w:rsidRDefault="004E011B" w:rsidP="004E011B">
      <w:pPr>
        <w:spacing w:after="0" w:line="240" w:lineRule="auto"/>
        <w:jc w:val="both"/>
        <w:rPr>
          <w:rFonts w:ascii="Times New Roman" w:eastAsia="Times New Roman" w:hAnsi="Times New Roman" w:cs="Times New Roman"/>
          <w:sz w:val="24"/>
          <w:szCs w:val="24"/>
          <w:lang w:eastAsia="uk-UA"/>
        </w:rPr>
      </w:pPr>
      <w:bookmarkStart w:id="183" w:name="n206"/>
      <w:bookmarkEnd w:id="183"/>
      <w:r w:rsidRPr="004E011B">
        <w:rPr>
          <w:rFonts w:ascii="Times New Roman" w:eastAsia="Times New Roman" w:hAnsi="Times New Roman" w:cs="Times New Roman"/>
          <w:sz w:val="24"/>
          <w:szCs w:val="24"/>
          <w:lang w:eastAsia="uk-UA"/>
        </w:rPr>
        <w:t>30 - ліве;</w:t>
      </w:r>
    </w:p>
    <w:p w14:paraId="3B29676B" w14:textId="77777777" w:rsidR="004E011B" w:rsidRPr="004E011B" w:rsidRDefault="004E011B" w:rsidP="004E011B">
      <w:pPr>
        <w:spacing w:after="0" w:line="240" w:lineRule="auto"/>
        <w:jc w:val="both"/>
        <w:rPr>
          <w:rFonts w:ascii="Times New Roman" w:eastAsia="Times New Roman" w:hAnsi="Times New Roman" w:cs="Times New Roman"/>
          <w:sz w:val="24"/>
          <w:szCs w:val="24"/>
          <w:lang w:eastAsia="uk-UA"/>
        </w:rPr>
      </w:pPr>
      <w:bookmarkStart w:id="184" w:name="n207"/>
      <w:bookmarkEnd w:id="184"/>
      <w:r w:rsidRPr="004E011B">
        <w:rPr>
          <w:rFonts w:ascii="Times New Roman" w:eastAsia="Times New Roman" w:hAnsi="Times New Roman" w:cs="Times New Roman"/>
          <w:sz w:val="24"/>
          <w:szCs w:val="24"/>
          <w:lang w:eastAsia="uk-UA"/>
        </w:rPr>
        <w:t>10 - праве;</w:t>
      </w:r>
    </w:p>
    <w:p w14:paraId="3E7155E1" w14:textId="77777777" w:rsidR="004E011B" w:rsidRPr="004E011B" w:rsidRDefault="004E011B" w:rsidP="004E011B">
      <w:pPr>
        <w:spacing w:after="0" w:line="240" w:lineRule="auto"/>
        <w:jc w:val="both"/>
        <w:rPr>
          <w:rFonts w:ascii="Times New Roman" w:eastAsia="Times New Roman" w:hAnsi="Times New Roman" w:cs="Times New Roman"/>
          <w:sz w:val="24"/>
          <w:szCs w:val="24"/>
          <w:lang w:eastAsia="uk-UA"/>
        </w:rPr>
      </w:pPr>
      <w:bookmarkStart w:id="185" w:name="n208"/>
      <w:bookmarkEnd w:id="185"/>
      <w:r w:rsidRPr="004E011B">
        <w:rPr>
          <w:rFonts w:ascii="Times New Roman" w:eastAsia="Times New Roman" w:hAnsi="Times New Roman" w:cs="Times New Roman"/>
          <w:sz w:val="24"/>
          <w:szCs w:val="24"/>
          <w:lang w:eastAsia="uk-UA"/>
        </w:rPr>
        <w:t>20 - верхнє та нижнє.</w:t>
      </w:r>
    </w:p>
    <w:p w14:paraId="1CF862B2"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6" w:name="n209"/>
      <w:bookmarkEnd w:id="186"/>
      <w:r w:rsidRPr="004E011B">
        <w:rPr>
          <w:rFonts w:ascii="Times New Roman" w:eastAsia="Times New Roman" w:hAnsi="Times New Roman" w:cs="Times New Roman"/>
          <w:sz w:val="24"/>
          <w:szCs w:val="24"/>
          <w:lang w:eastAsia="uk-UA"/>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14:paraId="7FEF04DA"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7" w:name="n210"/>
      <w:bookmarkEnd w:id="187"/>
      <w:r w:rsidRPr="004E011B">
        <w:rPr>
          <w:rFonts w:ascii="Times New Roman" w:eastAsia="Times New Roman" w:hAnsi="Times New Roman" w:cs="Times New Roman"/>
          <w:sz w:val="24"/>
          <w:szCs w:val="24"/>
          <w:lang w:eastAsia="uk-UA"/>
        </w:rPr>
        <w:t>Реквізити документа відокремлюються один від одного через 1,5-3 міжрядкових інтервали.</w:t>
      </w:r>
    </w:p>
    <w:p w14:paraId="0F9A1642"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8" w:name="n211"/>
      <w:bookmarkEnd w:id="188"/>
      <w:r w:rsidRPr="004E011B">
        <w:rPr>
          <w:rFonts w:ascii="Times New Roman" w:eastAsia="Times New Roman" w:hAnsi="Times New Roman" w:cs="Times New Roman"/>
          <w:sz w:val="24"/>
          <w:szCs w:val="24"/>
          <w:lang w:eastAsia="uk-UA"/>
        </w:rPr>
        <w:t>3. Назва виду документа друкується великими літерами.</w:t>
      </w:r>
    </w:p>
    <w:p w14:paraId="2554AD95"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9" w:name="n212"/>
      <w:bookmarkEnd w:id="189"/>
      <w:r w:rsidRPr="004E011B">
        <w:rPr>
          <w:rFonts w:ascii="Times New Roman" w:eastAsia="Times New Roman" w:hAnsi="Times New Roman" w:cs="Times New Roman"/>
          <w:sz w:val="24"/>
          <w:szCs w:val="24"/>
          <w:lang w:eastAsia="uk-UA"/>
        </w:rPr>
        <w:t xml:space="preserve">4. Розшифрування підпису </w:t>
      </w:r>
      <w:r>
        <w:rPr>
          <w:rFonts w:ascii="Times New Roman" w:eastAsia="Times New Roman" w:hAnsi="Times New Roman" w:cs="Times New Roman"/>
          <w:sz w:val="24"/>
          <w:szCs w:val="24"/>
          <w:lang w:eastAsia="uk-UA"/>
        </w:rPr>
        <w:t xml:space="preserve">(125 мм) </w:t>
      </w:r>
      <w:r w:rsidRPr="004E011B">
        <w:rPr>
          <w:rFonts w:ascii="Times New Roman" w:eastAsia="Times New Roman" w:hAnsi="Times New Roman" w:cs="Times New Roman"/>
          <w:sz w:val="24"/>
          <w:szCs w:val="24"/>
          <w:lang w:eastAsia="uk-UA"/>
        </w:rPr>
        <w:t>в реквізиті «Підпис» друкується на рівні останнього рядка назви посади.</w:t>
      </w:r>
    </w:p>
    <w:p w14:paraId="3C93EB2C"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0" w:name="n213"/>
      <w:bookmarkEnd w:id="190"/>
      <w:r w:rsidRPr="004E011B">
        <w:rPr>
          <w:rFonts w:ascii="Times New Roman" w:eastAsia="Times New Roman" w:hAnsi="Times New Roman" w:cs="Times New Roman"/>
          <w:sz w:val="24"/>
          <w:szCs w:val="24"/>
          <w:lang w:eastAsia="uk-UA"/>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14:paraId="11B1B9C0" w14:textId="7806D703"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1" w:name="n214"/>
      <w:bookmarkEnd w:id="191"/>
      <w:r w:rsidRPr="004E011B">
        <w:rPr>
          <w:rFonts w:ascii="Times New Roman" w:eastAsia="Times New Roman" w:hAnsi="Times New Roman" w:cs="Times New Roman"/>
          <w:sz w:val="24"/>
          <w:szCs w:val="24"/>
          <w:lang w:eastAsia="uk-UA"/>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w:t>
      </w:r>
      <w:r w:rsidR="00AD11C6">
        <w:rPr>
          <w:rFonts w:ascii="Times New Roman" w:eastAsia="Times New Roman" w:hAnsi="Times New Roman" w:cs="Times New Roman"/>
          <w:sz w:val="24"/>
          <w:szCs w:val="24"/>
          <w:lang w:eastAsia="uk-UA"/>
        </w:rPr>
        <w:t>0</w:t>
      </w:r>
      <w:r w:rsidRPr="004E011B">
        <w:rPr>
          <w:rFonts w:ascii="Times New Roman" w:eastAsia="Times New Roman" w:hAnsi="Times New Roman" w:cs="Times New Roman"/>
          <w:sz w:val="24"/>
          <w:szCs w:val="24"/>
          <w:lang w:eastAsia="uk-UA"/>
        </w:rPr>
        <w:t xml:space="preserve"> міліметри від межі лівого поля.</w:t>
      </w:r>
    </w:p>
    <w:p w14:paraId="6A2FA828"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2" w:name="n215"/>
      <w:bookmarkEnd w:id="192"/>
      <w:r w:rsidRPr="004E011B">
        <w:rPr>
          <w:rFonts w:ascii="Times New Roman" w:eastAsia="Times New Roman" w:hAnsi="Times New Roman" w:cs="Times New Roman"/>
          <w:sz w:val="24"/>
          <w:szCs w:val="24"/>
          <w:lang w:eastAsia="uk-UA"/>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14:paraId="4152E338"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3" w:name="n216"/>
      <w:bookmarkEnd w:id="193"/>
      <w:r w:rsidRPr="004E011B">
        <w:rPr>
          <w:rFonts w:ascii="Times New Roman" w:eastAsia="Times New Roman" w:hAnsi="Times New Roman" w:cs="Times New Roman"/>
          <w:sz w:val="24"/>
          <w:szCs w:val="24"/>
          <w:lang w:eastAsia="uk-UA"/>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tbl>
      <w:tblPr>
        <w:tblW w:w="5000" w:type="pct"/>
        <w:tblCellSpacing w:w="0" w:type="dxa"/>
        <w:tblCellMar>
          <w:left w:w="0" w:type="dxa"/>
          <w:right w:w="0" w:type="dxa"/>
        </w:tblCellMar>
        <w:tblLook w:val="04A0" w:firstRow="1" w:lastRow="0" w:firstColumn="1" w:lastColumn="0" w:noHBand="0" w:noVBand="1"/>
      </w:tblPr>
      <w:tblGrid>
        <w:gridCol w:w="9638"/>
      </w:tblGrid>
      <w:tr w:rsidR="004E011B" w:rsidRPr="004E011B" w14:paraId="6FE1924E" w14:textId="77777777" w:rsidTr="004E011B">
        <w:trPr>
          <w:tblCellSpacing w:w="0" w:type="dxa"/>
        </w:trPr>
        <w:tc>
          <w:tcPr>
            <w:tcW w:w="2000" w:type="pct"/>
            <w:hideMark/>
          </w:tcPr>
          <w:p w14:paraId="23E3A945"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w:t>
            </w:r>
            <w:r w:rsidRPr="004E011B">
              <w:rPr>
                <w:rFonts w:ascii="Times New Roman" w:eastAsia="Times New Roman" w:hAnsi="Times New Roman" w:cs="Times New Roman"/>
                <w:sz w:val="24"/>
                <w:szCs w:val="24"/>
                <w:lang w:eastAsia="uk-UA"/>
              </w:rPr>
              <w:t xml:space="preserve">Додаток 2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 xml:space="preserve">до Інструкції з діловодства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 xml:space="preserve">у закладах загальної середньої освіти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(пункт 4 розділу ІІ)</w:t>
            </w:r>
          </w:p>
        </w:tc>
      </w:tr>
    </w:tbl>
    <w:p w14:paraId="3BB6BD29" w14:textId="77777777" w:rsidR="004E011B" w:rsidRPr="004E011B" w:rsidRDefault="004E011B" w:rsidP="001F4A1F">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194" w:name="n218"/>
      <w:bookmarkEnd w:id="194"/>
      <w:r w:rsidRPr="004E011B">
        <w:rPr>
          <w:rFonts w:ascii="Times New Roman" w:eastAsia="Times New Roman" w:hAnsi="Times New Roman" w:cs="Times New Roman"/>
          <w:b/>
          <w:sz w:val="24"/>
          <w:szCs w:val="24"/>
          <w:lang w:eastAsia="uk-UA"/>
        </w:rPr>
        <w:t xml:space="preserve">ПЕРЕЛІК </w:t>
      </w:r>
      <w:r w:rsidRPr="004E011B">
        <w:rPr>
          <w:rFonts w:ascii="Times New Roman" w:eastAsia="Times New Roman" w:hAnsi="Times New Roman" w:cs="Times New Roman"/>
          <w:b/>
          <w:sz w:val="24"/>
          <w:szCs w:val="24"/>
          <w:lang w:eastAsia="uk-UA"/>
        </w:rPr>
        <w:br/>
        <w:t>документів, на яких підпис посадової особи засвідчується відбитком печатки закладу</w:t>
      </w:r>
    </w:p>
    <w:p w14:paraId="6C83AD6D"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195" w:name="n219"/>
      <w:bookmarkEnd w:id="195"/>
      <w:r w:rsidRPr="004E011B">
        <w:rPr>
          <w:rFonts w:ascii="Times New Roman" w:eastAsia="Times New Roman" w:hAnsi="Times New Roman" w:cs="Times New Roman"/>
          <w:sz w:val="24"/>
          <w:szCs w:val="24"/>
          <w:lang w:eastAsia="uk-UA"/>
        </w:rPr>
        <w:t>1. Акти (виконання робіт, списання матеріальних цінностей, фінансових перевірок, вилучення документів для знищення, передавання справ тощо).</w:t>
      </w:r>
    </w:p>
    <w:p w14:paraId="12A11F25"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196" w:name="n220"/>
      <w:bookmarkEnd w:id="196"/>
      <w:r w:rsidRPr="004E011B">
        <w:rPr>
          <w:rFonts w:ascii="Times New Roman" w:eastAsia="Times New Roman" w:hAnsi="Times New Roman" w:cs="Times New Roman"/>
          <w:sz w:val="24"/>
          <w:szCs w:val="24"/>
          <w:lang w:eastAsia="uk-UA"/>
        </w:rPr>
        <w:t>2. Довідки (про використання бюджетних асигнувань на заробітну плату, нараховану із заробітної плати тощо).</w:t>
      </w:r>
    </w:p>
    <w:p w14:paraId="4A347B53"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197" w:name="n221"/>
      <w:bookmarkEnd w:id="197"/>
      <w:r w:rsidRPr="004E011B">
        <w:rPr>
          <w:rFonts w:ascii="Times New Roman" w:eastAsia="Times New Roman" w:hAnsi="Times New Roman" w:cs="Times New Roman"/>
          <w:sz w:val="24"/>
          <w:szCs w:val="24"/>
          <w:lang w:eastAsia="uk-UA"/>
        </w:rPr>
        <w:t>3. Договори (про матеріальну відповідальність, науково-технічне співробітництво, підряди, оренду приміщень, виконання робіт тощо).</w:t>
      </w:r>
    </w:p>
    <w:p w14:paraId="5A6BF16C"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198" w:name="n222"/>
      <w:bookmarkEnd w:id="198"/>
      <w:r w:rsidRPr="004E011B">
        <w:rPr>
          <w:rFonts w:ascii="Times New Roman" w:eastAsia="Times New Roman" w:hAnsi="Times New Roman" w:cs="Times New Roman"/>
          <w:sz w:val="24"/>
          <w:szCs w:val="24"/>
          <w:lang w:eastAsia="uk-UA"/>
        </w:rPr>
        <w:t>4. Документи (довідки, посвідчення тощо), що засвідчують права громадян і юридичних осіб.</w:t>
      </w:r>
    </w:p>
    <w:p w14:paraId="7A19A701"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199" w:name="n223"/>
      <w:bookmarkEnd w:id="199"/>
      <w:r w:rsidRPr="004E011B">
        <w:rPr>
          <w:rFonts w:ascii="Times New Roman" w:eastAsia="Times New Roman" w:hAnsi="Times New Roman" w:cs="Times New Roman"/>
          <w:sz w:val="24"/>
          <w:szCs w:val="24"/>
          <w:lang w:eastAsia="uk-UA"/>
        </w:rPr>
        <w:t>5. Доручення на одержання товарно-матеріальних цінностей.</w:t>
      </w:r>
    </w:p>
    <w:p w14:paraId="4528CB59"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0" w:name="n224"/>
      <w:bookmarkEnd w:id="200"/>
      <w:r w:rsidRPr="004E011B">
        <w:rPr>
          <w:rFonts w:ascii="Times New Roman" w:eastAsia="Times New Roman" w:hAnsi="Times New Roman" w:cs="Times New Roman"/>
          <w:sz w:val="24"/>
          <w:szCs w:val="24"/>
          <w:lang w:eastAsia="uk-UA"/>
        </w:rPr>
        <w:t>6. Завдання (на проектування об’єктів, технічних споруд, капітальне будівництво, технічні тощо).</w:t>
      </w:r>
    </w:p>
    <w:p w14:paraId="490DE415"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1" w:name="n225"/>
      <w:bookmarkEnd w:id="201"/>
      <w:r w:rsidRPr="004E011B">
        <w:rPr>
          <w:rFonts w:ascii="Times New Roman" w:eastAsia="Times New Roman" w:hAnsi="Times New Roman" w:cs="Times New Roman"/>
          <w:sz w:val="24"/>
          <w:szCs w:val="24"/>
          <w:lang w:eastAsia="uk-UA"/>
        </w:rPr>
        <w:t>7. Зразки відбитків печаток і підписів працівників, які мають право здійснювати фінансово-господарські операції.</w:t>
      </w:r>
    </w:p>
    <w:p w14:paraId="34F3CFCC"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2" w:name="n226"/>
      <w:bookmarkEnd w:id="202"/>
      <w:r w:rsidRPr="004E011B">
        <w:rPr>
          <w:rFonts w:ascii="Times New Roman" w:eastAsia="Times New Roman" w:hAnsi="Times New Roman" w:cs="Times New Roman"/>
          <w:sz w:val="24"/>
          <w:szCs w:val="24"/>
          <w:lang w:eastAsia="uk-UA"/>
        </w:rPr>
        <w:t>8. Кошторис витрат (на калькуляцію за договором, на капітальне будівництво тощо).</w:t>
      </w:r>
    </w:p>
    <w:p w14:paraId="08779A9B"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3" w:name="n227"/>
      <w:bookmarkEnd w:id="203"/>
      <w:r w:rsidRPr="004E011B">
        <w:rPr>
          <w:rFonts w:ascii="Times New Roman" w:eastAsia="Times New Roman" w:hAnsi="Times New Roman" w:cs="Times New Roman"/>
          <w:sz w:val="24"/>
          <w:szCs w:val="24"/>
          <w:lang w:eastAsia="uk-UA"/>
        </w:rPr>
        <w:t>9. Листи гарантійні (на виконання робіт, надання послуг тощо).</w:t>
      </w:r>
    </w:p>
    <w:p w14:paraId="6F72E973"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4" w:name="n228"/>
      <w:bookmarkEnd w:id="204"/>
      <w:r w:rsidRPr="004E011B">
        <w:rPr>
          <w:rFonts w:ascii="Times New Roman" w:eastAsia="Times New Roman" w:hAnsi="Times New Roman" w:cs="Times New Roman"/>
          <w:sz w:val="24"/>
          <w:szCs w:val="24"/>
          <w:lang w:eastAsia="uk-UA"/>
        </w:rPr>
        <w:t>10. Описи справ постійного, тривалого (понад 10 років) зберігання, з кадрових питань.</w:t>
      </w:r>
    </w:p>
    <w:p w14:paraId="2672C303"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5" w:name="n229"/>
      <w:bookmarkEnd w:id="205"/>
      <w:r w:rsidRPr="004E011B">
        <w:rPr>
          <w:rFonts w:ascii="Times New Roman" w:eastAsia="Times New Roman" w:hAnsi="Times New Roman" w:cs="Times New Roman"/>
          <w:sz w:val="24"/>
          <w:szCs w:val="24"/>
          <w:lang w:eastAsia="uk-UA"/>
        </w:rPr>
        <w:t>11. Штатні розписи.</w:t>
      </w:r>
    </w:p>
    <w:p w14:paraId="1BB002AA"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6" w:name="n230"/>
      <w:bookmarkEnd w:id="206"/>
      <w:r w:rsidRPr="004E011B">
        <w:rPr>
          <w:rFonts w:ascii="Times New Roman" w:eastAsia="Times New Roman" w:hAnsi="Times New Roman" w:cs="Times New Roman"/>
          <w:sz w:val="24"/>
          <w:szCs w:val="24"/>
          <w:lang w:eastAsia="uk-UA"/>
        </w:rPr>
        <w:t>12. Трудові книжки.</w:t>
      </w:r>
    </w:p>
    <w:p w14:paraId="4A62EC8E" w14:textId="77777777" w:rsidR="00174351" w:rsidRDefault="00174351"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2CD3837A"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4967BA5C"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2B652980"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62F5D150"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0B6BE4A6"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452F6E13" w14:textId="77777777" w:rsidR="005D56C4" w:rsidRPr="009572BC"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tbl>
      <w:tblPr>
        <w:tblW w:w="5000" w:type="pct"/>
        <w:tblCellSpacing w:w="0" w:type="dxa"/>
        <w:tblCellMar>
          <w:left w:w="0" w:type="dxa"/>
          <w:right w:w="0" w:type="dxa"/>
        </w:tblCellMar>
        <w:tblLook w:val="04A0" w:firstRow="1" w:lastRow="0" w:firstColumn="1" w:lastColumn="0" w:noHBand="0" w:noVBand="1"/>
      </w:tblPr>
      <w:tblGrid>
        <w:gridCol w:w="5102"/>
        <w:gridCol w:w="4536"/>
      </w:tblGrid>
      <w:tr w:rsidR="001F4A1F" w:rsidRPr="001F4A1F" w14:paraId="5F60DE2B" w14:textId="77777777" w:rsidTr="001F4A1F">
        <w:trPr>
          <w:tblCellSpacing w:w="0" w:type="dxa"/>
        </w:trPr>
        <w:tc>
          <w:tcPr>
            <w:tcW w:w="2250" w:type="pct"/>
            <w:hideMark/>
          </w:tcPr>
          <w:p w14:paraId="5019D149"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p>
        </w:tc>
        <w:tc>
          <w:tcPr>
            <w:tcW w:w="2000" w:type="pct"/>
            <w:hideMark/>
          </w:tcPr>
          <w:p w14:paraId="097EC539"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 xml:space="preserve">Додаток 3 </w:t>
            </w:r>
            <w:r w:rsidRPr="001F4A1F">
              <w:rPr>
                <w:rFonts w:ascii="Times New Roman" w:eastAsia="Times New Roman" w:hAnsi="Times New Roman" w:cs="Times New Roman"/>
                <w:sz w:val="24"/>
                <w:szCs w:val="24"/>
                <w:lang w:eastAsia="uk-UA"/>
              </w:rPr>
              <w:br/>
              <w:t xml:space="preserve">до Інструкції з діловодства </w:t>
            </w:r>
            <w:r w:rsidRPr="001F4A1F">
              <w:rPr>
                <w:rFonts w:ascii="Times New Roman" w:eastAsia="Times New Roman" w:hAnsi="Times New Roman" w:cs="Times New Roman"/>
                <w:sz w:val="24"/>
                <w:szCs w:val="24"/>
                <w:lang w:eastAsia="uk-UA"/>
              </w:rPr>
              <w:br/>
              <w:t xml:space="preserve">у закладах загальної середньої освіти </w:t>
            </w:r>
            <w:r w:rsidRPr="001F4A1F">
              <w:rPr>
                <w:rFonts w:ascii="Times New Roman" w:eastAsia="Times New Roman" w:hAnsi="Times New Roman" w:cs="Times New Roman"/>
                <w:sz w:val="24"/>
                <w:szCs w:val="24"/>
                <w:lang w:eastAsia="uk-UA"/>
              </w:rPr>
              <w:br/>
              <w:t>(пункт 6 розділу IV)</w:t>
            </w:r>
          </w:p>
        </w:tc>
      </w:tr>
    </w:tbl>
    <w:p w14:paraId="2237F5E2" w14:textId="77777777" w:rsidR="001F4A1F" w:rsidRPr="001F4A1F" w:rsidRDefault="001F4A1F" w:rsidP="001F4A1F">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207" w:name="n232"/>
      <w:bookmarkEnd w:id="207"/>
      <w:r w:rsidRPr="001F4A1F">
        <w:rPr>
          <w:rFonts w:ascii="Times New Roman" w:eastAsia="Times New Roman" w:hAnsi="Times New Roman" w:cs="Times New Roman"/>
          <w:b/>
          <w:sz w:val="24"/>
          <w:szCs w:val="24"/>
          <w:lang w:eastAsia="uk-UA"/>
        </w:rPr>
        <w:t xml:space="preserve">ПЕРЕЛІК </w:t>
      </w:r>
      <w:r w:rsidRPr="001F4A1F">
        <w:rPr>
          <w:rFonts w:ascii="Times New Roman" w:eastAsia="Times New Roman" w:hAnsi="Times New Roman" w:cs="Times New Roman"/>
          <w:b/>
          <w:sz w:val="24"/>
          <w:szCs w:val="24"/>
          <w:lang w:eastAsia="uk-UA"/>
        </w:rPr>
        <w:br/>
        <w:t>документів, що не підлягають реєстрації спеціально призначеною для цього особою</w:t>
      </w:r>
    </w:p>
    <w:p w14:paraId="57E0A5E8"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08" w:name="n233"/>
      <w:bookmarkEnd w:id="208"/>
      <w:r w:rsidRPr="001F4A1F">
        <w:rPr>
          <w:rFonts w:ascii="Times New Roman" w:eastAsia="Times New Roman" w:hAnsi="Times New Roman" w:cs="Times New Roman"/>
          <w:sz w:val="24"/>
          <w:szCs w:val="24"/>
          <w:lang w:eastAsia="uk-UA"/>
        </w:rPr>
        <w:t>1. Графіки, наряди, заявки, рознарядки.</w:t>
      </w:r>
    </w:p>
    <w:p w14:paraId="6049A812"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09" w:name="n234"/>
      <w:bookmarkEnd w:id="209"/>
      <w:r w:rsidRPr="001F4A1F">
        <w:rPr>
          <w:rFonts w:ascii="Times New Roman" w:eastAsia="Times New Roman" w:hAnsi="Times New Roman" w:cs="Times New Roman"/>
          <w:sz w:val="24"/>
          <w:szCs w:val="24"/>
          <w:lang w:eastAsia="uk-UA"/>
        </w:rPr>
        <w:t>2. Зведення та інформація, надіслані до відома.</w:t>
      </w:r>
    </w:p>
    <w:p w14:paraId="04C19EDF"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10" w:name="n235"/>
      <w:bookmarkEnd w:id="210"/>
      <w:r w:rsidRPr="001F4A1F">
        <w:rPr>
          <w:rFonts w:ascii="Times New Roman" w:eastAsia="Times New Roman" w:hAnsi="Times New Roman" w:cs="Times New Roman"/>
          <w:sz w:val="24"/>
          <w:szCs w:val="24"/>
          <w:lang w:eastAsia="uk-UA"/>
        </w:rPr>
        <w:t>3. Навчальні плани, освітні програми (копії).</w:t>
      </w:r>
    </w:p>
    <w:p w14:paraId="12F88CCF"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11" w:name="n236"/>
      <w:bookmarkEnd w:id="211"/>
      <w:r w:rsidRPr="001F4A1F">
        <w:rPr>
          <w:rFonts w:ascii="Times New Roman" w:eastAsia="Times New Roman" w:hAnsi="Times New Roman" w:cs="Times New Roman"/>
          <w:sz w:val="24"/>
          <w:szCs w:val="24"/>
          <w:lang w:eastAsia="uk-UA"/>
        </w:rPr>
        <w:t>4. Рекламні повідомлення, плакати, програми нарад, конференцій тощо.</w:t>
      </w:r>
    </w:p>
    <w:p w14:paraId="643E92BA"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12" w:name="n237"/>
      <w:bookmarkEnd w:id="212"/>
      <w:r w:rsidRPr="001F4A1F">
        <w:rPr>
          <w:rFonts w:ascii="Times New Roman" w:eastAsia="Times New Roman" w:hAnsi="Times New Roman" w:cs="Times New Roman"/>
          <w:sz w:val="24"/>
          <w:szCs w:val="24"/>
          <w:lang w:eastAsia="uk-UA"/>
        </w:rPr>
        <w:t>5. Норми витрат матеріалів.</w:t>
      </w:r>
    </w:p>
    <w:p w14:paraId="4F8FC5E2"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13" w:name="n238"/>
      <w:bookmarkEnd w:id="213"/>
      <w:r w:rsidRPr="001F4A1F">
        <w:rPr>
          <w:rFonts w:ascii="Times New Roman" w:eastAsia="Times New Roman" w:hAnsi="Times New Roman" w:cs="Times New Roman"/>
          <w:sz w:val="24"/>
          <w:szCs w:val="24"/>
          <w:lang w:eastAsia="uk-UA"/>
        </w:rPr>
        <w:t>6. Вітальні листи і запрошення.</w:t>
      </w:r>
    </w:p>
    <w:p w14:paraId="59A7408C"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n239"/>
      <w:bookmarkEnd w:id="214"/>
      <w:r w:rsidRPr="001F4A1F">
        <w:rPr>
          <w:rFonts w:ascii="Times New Roman" w:eastAsia="Times New Roman" w:hAnsi="Times New Roman" w:cs="Times New Roman"/>
          <w:sz w:val="24"/>
          <w:szCs w:val="24"/>
          <w:lang w:eastAsia="uk-UA"/>
        </w:rPr>
        <w:t>7. Друковані видання (книги, журнали, бюлетені).</w:t>
      </w:r>
    </w:p>
    <w:p w14:paraId="006425B6"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15" w:name="n240"/>
      <w:bookmarkEnd w:id="215"/>
      <w:r w:rsidRPr="001F4A1F">
        <w:rPr>
          <w:rFonts w:ascii="Times New Roman" w:eastAsia="Times New Roman" w:hAnsi="Times New Roman" w:cs="Times New Roman"/>
          <w:sz w:val="24"/>
          <w:szCs w:val="24"/>
          <w:lang w:eastAsia="uk-UA"/>
        </w:rPr>
        <w:t>8. Місячні, квартальні, піврічні звіти.</w:t>
      </w:r>
    </w:p>
    <w:p w14:paraId="1D076B58"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16" w:name="n241"/>
      <w:bookmarkEnd w:id="216"/>
      <w:r w:rsidRPr="001F4A1F">
        <w:rPr>
          <w:rFonts w:ascii="Times New Roman" w:eastAsia="Times New Roman" w:hAnsi="Times New Roman" w:cs="Times New Roman"/>
          <w:sz w:val="24"/>
          <w:szCs w:val="24"/>
          <w:lang w:eastAsia="uk-UA"/>
        </w:rPr>
        <w:t>9. Форми статистичної звітності.</w:t>
      </w:r>
    </w:p>
    <w:p w14:paraId="40ADD999"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17" w:name="n242"/>
      <w:bookmarkEnd w:id="217"/>
      <w:r w:rsidRPr="001F4A1F">
        <w:rPr>
          <w:rFonts w:ascii="Times New Roman" w:eastAsia="Times New Roman" w:hAnsi="Times New Roman" w:cs="Times New Roman"/>
          <w:sz w:val="24"/>
          <w:szCs w:val="24"/>
          <w:lang w:eastAsia="uk-UA"/>
        </w:rPr>
        <w:t>10. Договори.</w:t>
      </w:r>
    </w:p>
    <w:tbl>
      <w:tblPr>
        <w:tblW w:w="5000" w:type="pct"/>
        <w:tblCellSpacing w:w="0" w:type="dxa"/>
        <w:tblCellMar>
          <w:left w:w="0" w:type="dxa"/>
          <w:right w:w="0" w:type="dxa"/>
        </w:tblCellMar>
        <w:tblLook w:val="04A0" w:firstRow="1" w:lastRow="0" w:firstColumn="1" w:lastColumn="0" w:noHBand="0" w:noVBand="1"/>
      </w:tblPr>
      <w:tblGrid>
        <w:gridCol w:w="9638"/>
      </w:tblGrid>
      <w:tr w:rsidR="001F4A1F" w:rsidRPr="001F4A1F" w14:paraId="510419C4" w14:textId="77777777" w:rsidTr="001F4A1F">
        <w:trPr>
          <w:tblCellSpacing w:w="0" w:type="dxa"/>
        </w:trPr>
        <w:tc>
          <w:tcPr>
            <w:tcW w:w="2000" w:type="pct"/>
            <w:hideMark/>
          </w:tcPr>
          <w:p w14:paraId="6881A782"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Додаток 4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у закладах загальної середньої освіти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(пункт 6 розділу IV)</w:t>
            </w:r>
          </w:p>
        </w:tc>
      </w:tr>
    </w:tbl>
    <w:p w14:paraId="255D517E" w14:textId="77777777" w:rsidR="001F4A1F" w:rsidRPr="001F4A1F" w:rsidRDefault="001F4A1F" w:rsidP="001F4A1F">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218" w:name="n244"/>
      <w:bookmarkEnd w:id="218"/>
      <w:r w:rsidRPr="001F4A1F">
        <w:rPr>
          <w:rFonts w:ascii="Times New Roman" w:eastAsia="Times New Roman" w:hAnsi="Times New Roman" w:cs="Times New Roman"/>
          <w:b/>
          <w:sz w:val="24"/>
          <w:szCs w:val="24"/>
          <w:lang w:eastAsia="uk-UA"/>
        </w:rPr>
        <w:t xml:space="preserve">РЕЄСТРАЦІЙНИЙ ЖУРНАЛ </w:t>
      </w:r>
      <w:r w:rsidRPr="001F4A1F">
        <w:rPr>
          <w:rFonts w:ascii="Times New Roman" w:eastAsia="Times New Roman" w:hAnsi="Times New Roman" w:cs="Times New Roman"/>
          <w:b/>
          <w:sz w:val="24"/>
          <w:szCs w:val="24"/>
          <w:lang w:eastAsia="uk-UA"/>
        </w:rPr>
        <w:br/>
        <w:t>наказів керівника закладу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86"/>
        <w:gridCol w:w="1210"/>
        <w:gridCol w:w="2187"/>
        <w:gridCol w:w="1618"/>
        <w:gridCol w:w="1738"/>
        <w:gridCol w:w="1329"/>
      </w:tblGrid>
      <w:tr w:rsidR="001F4A1F" w:rsidRPr="001F4A1F" w14:paraId="7AFE0BC5" w14:textId="77777777" w:rsidTr="001F4A1F">
        <w:trPr>
          <w:trHeight w:val="60"/>
        </w:trPr>
        <w:tc>
          <w:tcPr>
            <w:tcW w:w="1635" w:type="dxa"/>
            <w:tcBorders>
              <w:top w:val="outset" w:sz="6" w:space="0" w:color="000000"/>
              <w:left w:val="outset" w:sz="6" w:space="0" w:color="000000"/>
              <w:bottom w:val="outset" w:sz="6" w:space="0" w:color="000000"/>
              <w:right w:val="outset" w:sz="6" w:space="0" w:color="000000"/>
            </w:tcBorders>
            <w:hideMark/>
          </w:tcPr>
          <w:p w14:paraId="080C07B9"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bookmarkStart w:id="219" w:name="n245"/>
            <w:bookmarkEnd w:id="219"/>
            <w:r w:rsidRPr="001F4A1F">
              <w:rPr>
                <w:rFonts w:ascii="Times New Roman" w:eastAsia="Times New Roman" w:hAnsi="Times New Roman" w:cs="Times New Roman"/>
                <w:sz w:val="24"/>
                <w:szCs w:val="24"/>
                <w:lang w:eastAsia="uk-UA"/>
              </w:rPr>
              <w:t>Реєстраційний індекс (номер) наказу</w:t>
            </w:r>
          </w:p>
        </w:tc>
        <w:tc>
          <w:tcPr>
            <w:tcW w:w="1590" w:type="dxa"/>
            <w:tcBorders>
              <w:top w:val="outset" w:sz="6" w:space="0" w:color="000000"/>
              <w:left w:val="outset" w:sz="6" w:space="0" w:color="000000"/>
              <w:bottom w:val="outset" w:sz="6" w:space="0" w:color="000000"/>
              <w:right w:val="outset" w:sz="6" w:space="0" w:color="000000"/>
            </w:tcBorders>
            <w:hideMark/>
          </w:tcPr>
          <w:p w14:paraId="5090F97B"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Дата наказу</w:t>
            </w:r>
          </w:p>
        </w:tc>
        <w:tc>
          <w:tcPr>
            <w:tcW w:w="3030" w:type="dxa"/>
            <w:tcBorders>
              <w:top w:val="outset" w:sz="6" w:space="0" w:color="000000"/>
              <w:left w:val="outset" w:sz="6" w:space="0" w:color="000000"/>
              <w:bottom w:val="outset" w:sz="6" w:space="0" w:color="000000"/>
              <w:right w:val="outset" w:sz="6" w:space="0" w:color="000000"/>
            </w:tcBorders>
            <w:hideMark/>
          </w:tcPr>
          <w:p w14:paraId="64BFC324"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Заголовок наказу</w:t>
            </w:r>
          </w:p>
        </w:tc>
        <w:tc>
          <w:tcPr>
            <w:tcW w:w="1905" w:type="dxa"/>
            <w:tcBorders>
              <w:top w:val="outset" w:sz="6" w:space="0" w:color="000000"/>
              <w:left w:val="outset" w:sz="6" w:space="0" w:color="000000"/>
              <w:bottom w:val="outset" w:sz="6" w:space="0" w:color="000000"/>
              <w:right w:val="outset" w:sz="6" w:space="0" w:color="000000"/>
            </w:tcBorders>
            <w:hideMark/>
          </w:tcPr>
          <w:p w14:paraId="2BAE25A7"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Прізвище, ініціали працівника, на якого покладений контроль за виконання наказу</w:t>
            </w:r>
          </w:p>
        </w:tc>
        <w:tc>
          <w:tcPr>
            <w:tcW w:w="1785" w:type="dxa"/>
            <w:tcBorders>
              <w:top w:val="outset" w:sz="6" w:space="0" w:color="000000"/>
              <w:left w:val="outset" w:sz="6" w:space="0" w:color="000000"/>
              <w:bottom w:val="outset" w:sz="6" w:space="0" w:color="000000"/>
              <w:right w:val="outset" w:sz="6" w:space="0" w:color="000000"/>
            </w:tcBorders>
            <w:hideMark/>
          </w:tcPr>
          <w:p w14:paraId="52E74EE2"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Прізвище, ініціали відповідальної особи (відповідальних осіб)</w:t>
            </w:r>
          </w:p>
        </w:tc>
        <w:tc>
          <w:tcPr>
            <w:tcW w:w="1560" w:type="dxa"/>
            <w:tcBorders>
              <w:top w:val="outset" w:sz="6" w:space="0" w:color="000000"/>
              <w:left w:val="outset" w:sz="6" w:space="0" w:color="000000"/>
              <w:bottom w:val="outset" w:sz="6" w:space="0" w:color="000000"/>
              <w:right w:val="outset" w:sz="6" w:space="0" w:color="000000"/>
            </w:tcBorders>
            <w:hideMark/>
          </w:tcPr>
          <w:p w14:paraId="0ECA1E6E"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Примітки</w:t>
            </w:r>
          </w:p>
        </w:tc>
      </w:tr>
      <w:tr w:rsidR="001F4A1F" w:rsidRPr="001F4A1F" w14:paraId="7D8676C9" w14:textId="77777777" w:rsidTr="001F4A1F">
        <w:trPr>
          <w:trHeight w:val="60"/>
        </w:trPr>
        <w:tc>
          <w:tcPr>
            <w:tcW w:w="1635" w:type="dxa"/>
            <w:tcBorders>
              <w:top w:val="outset" w:sz="6" w:space="0" w:color="000000"/>
              <w:left w:val="outset" w:sz="6" w:space="0" w:color="000000"/>
              <w:bottom w:val="outset" w:sz="6" w:space="0" w:color="000000"/>
              <w:right w:val="outset" w:sz="6" w:space="0" w:color="000000"/>
            </w:tcBorders>
            <w:hideMark/>
          </w:tcPr>
          <w:p w14:paraId="7F166C0A"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1</w:t>
            </w:r>
          </w:p>
        </w:tc>
        <w:tc>
          <w:tcPr>
            <w:tcW w:w="1590" w:type="dxa"/>
            <w:tcBorders>
              <w:top w:val="outset" w:sz="6" w:space="0" w:color="000000"/>
              <w:left w:val="outset" w:sz="6" w:space="0" w:color="000000"/>
              <w:bottom w:val="outset" w:sz="6" w:space="0" w:color="000000"/>
              <w:right w:val="outset" w:sz="6" w:space="0" w:color="000000"/>
            </w:tcBorders>
            <w:hideMark/>
          </w:tcPr>
          <w:p w14:paraId="1A3BB5FE"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2</w:t>
            </w:r>
          </w:p>
        </w:tc>
        <w:tc>
          <w:tcPr>
            <w:tcW w:w="3030" w:type="dxa"/>
            <w:tcBorders>
              <w:top w:val="outset" w:sz="6" w:space="0" w:color="000000"/>
              <w:left w:val="outset" w:sz="6" w:space="0" w:color="000000"/>
              <w:bottom w:val="outset" w:sz="6" w:space="0" w:color="000000"/>
              <w:right w:val="outset" w:sz="6" w:space="0" w:color="000000"/>
            </w:tcBorders>
            <w:hideMark/>
          </w:tcPr>
          <w:p w14:paraId="7FC19C93"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3</w:t>
            </w:r>
          </w:p>
        </w:tc>
        <w:tc>
          <w:tcPr>
            <w:tcW w:w="1905" w:type="dxa"/>
            <w:tcBorders>
              <w:top w:val="outset" w:sz="6" w:space="0" w:color="000000"/>
              <w:left w:val="outset" w:sz="6" w:space="0" w:color="000000"/>
              <w:bottom w:val="outset" w:sz="6" w:space="0" w:color="000000"/>
              <w:right w:val="outset" w:sz="6" w:space="0" w:color="000000"/>
            </w:tcBorders>
            <w:hideMark/>
          </w:tcPr>
          <w:p w14:paraId="41A0A24C"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4</w:t>
            </w:r>
          </w:p>
        </w:tc>
        <w:tc>
          <w:tcPr>
            <w:tcW w:w="1785" w:type="dxa"/>
            <w:tcBorders>
              <w:top w:val="outset" w:sz="6" w:space="0" w:color="000000"/>
              <w:left w:val="outset" w:sz="6" w:space="0" w:color="000000"/>
              <w:bottom w:val="outset" w:sz="6" w:space="0" w:color="000000"/>
              <w:right w:val="outset" w:sz="6" w:space="0" w:color="000000"/>
            </w:tcBorders>
            <w:hideMark/>
          </w:tcPr>
          <w:p w14:paraId="4A7F10DB"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5</w:t>
            </w:r>
          </w:p>
        </w:tc>
        <w:tc>
          <w:tcPr>
            <w:tcW w:w="1560" w:type="dxa"/>
            <w:tcBorders>
              <w:top w:val="outset" w:sz="6" w:space="0" w:color="000000"/>
              <w:left w:val="outset" w:sz="6" w:space="0" w:color="000000"/>
              <w:bottom w:val="outset" w:sz="6" w:space="0" w:color="000000"/>
              <w:right w:val="outset" w:sz="6" w:space="0" w:color="000000"/>
            </w:tcBorders>
            <w:hideMark/>
          </w:tcPr>
          <w:p w14:paraId="07B673D5"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6</w:t>
            </w:r>
          </w:p>
        </w:tc>
      </w:tr>
    </w:tbl>
    <w:p w14:paraId="2A87F701" w14:textId="77777777" w:rsidR="009572BC" w:rsidRDefault="009572BC">
      <w:pPr>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9638"/>
      </w:tblGrid>
      <w:tr w:rsidR="00070D9A" w:rsidRPr="00070D9A" w14:paraId="38E6B4E2" w14:textId="77777777" w:rsidTr="00070D9A">
        <w:trPr>
          <w:tblCellSpacing w:w="0" w:type="dxa"/>
        </w:trPr>
        <w:tc>
          <w:tcPr>
            <w:tcW w:w="2000" w:type="pct"/>
            <w:hideMark/>
          </w:tcPr>
          <w:p w14:paraId="479EAA77" w14:textId="3504E618" w:rsidR="005D56C4" w:rsidRDefault="00070D9A" w:rsidP="00070D9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14:paraId="3810D38A" w14:textId="77777777" w:rsidR="005D56C4" w:rsidRDefault="005D56C4" w:rsidP="00070D9A">
            <w:pPr>
              <w:spacing w:after="0" w:line="240" w:lineRule="auto"/>
              <w:rPr>
                <w:rFonts w:ascii="Times New Roman" w:eastAsia="Times New Roman" w:hAnsi="Times New Roman" w:cs="Times New Roman"/>
                <w:sz w:val="24"/>
                <w:szCs w:val="24"/>
                <w:lang w:eastAsia="uk-UA"/>
              </w:rPr>
            </w:pPr>
          </w:p>
          <w:p w14:paraId="78902BF9" w14:textId="77777777" w:rsidR="005D56C4" w:rsidRDefault="005D56C4" w:rsidP="00070D9A">
            <w:pPr>
              <w:spacing w:after="0" w:line="240" w:lineRule="auto"/>
              <w:rPr>
                <w:rFonts w:ascii="Times New Roman" w:eastAsia="Times New Roman" w:hAnsi="Times New Roman" w:cs="Times New Roman"/>
                <w:sz w:val="24"/>
                <w:szCs w:val="24"/>
                <w:lang w:eastAsia="uk-UA"/>
              </w:rPr>
            </w:pPr>
          </w:p>
          <w:p w14:paraId="4DF3DD4D" w14:textId="77777777" w:rsidR="005D56C4" w:rsidRDefault="005D56C4" w:rsidP="00070D9A">
            <w:pPr>
              <w:spacing w:after="0" w:line="240" w:lineRule="auto"/>
              <w:rPr>
                <w:rFonts w:ascii="Times New Roman" w:eastAsia="Times New Roman" w:hAnsi="Times New Roman" w:cs="Times New Roman"/>
                <w:sz w:val="24"/>
                <w:szCs w:val="24"/>
                <w:lang w:eastAsia="uk-UA"/>
              </w:rPr>
            </w:pPr>
          </w:p>
          <w:p w14:paraId="1F7DB7E7" w14:textId="77777777" w:rsidR="005D56C4" w:rsidRDefault="005D56C4" w:rsidP="00070D9A">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p>
          <w:p w14:paraId="3D1BB01D" w14:textId="17FC0402" w:rsidR="00070D9A" w:rsidRDefault="005D56C4" w:rsidP="00070D9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 xml:space="preserve">                                                                                                     </w:t>
            </w:r>
            <w:r w:rsidR="00070D9A">
              <w:rPr>
                <w:rFonts w:ascii="Times New Roman" w:eastAsia="Times New Roman" w:hAnsi="Times New Roman" w:cs="Times New Roman"/>
                <w:sz w:val="24"/>
                <w:szCs w:val="24"/>
                <w:lang w:eastAsia="uk-UA"/>
              </w:rPr>
              <w:t xml:space="preserve">     </w:t>
            </w:r>
            <w:r w:rsidR="00070D9A" w:rsidRPr="00070D9A">
              <w:rPr>
                <w:rFonts w:ascii="Times New Roman" w:eastAsia="Times New Roman" w:hAnsi="Times New Roman" w:cs="Times New Roman"/>
                <w:sz w:val="24"/>
                <w:szCs w:val="24"/>
                <w:lang w:eastAsia="uk-UA"/>
              </w:rPr>
              <w:t xml:space="preserve">Додаток 5 </w:t>
            </w:r>
          </w:p>
          <w:p w14:paraId="6A401EB3" w14:textId="77777777" w:rsidR="00070D9A" w:rsidRPr="00070D9A" w:rsidRDefault="00070D9A" w:rsidP="00070D9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00762407">
              <w:rPr>
                <w:rFonts w:ascii="Times New Roman" w:eastAsia="Times New Roman" w:hAnsi="Times New Roman" w:cs="Times New Roman"/>
                <w:sz w:val="24"/>
                <w:szCs w:val="24"/>
                <w:lang w:eastAsia="uk-UA"/>
              </w:rPr>
              <w:t>(пункт 6  розділу І</w:t>
            </w:r>
            <w:r w:rsidR="00762407">
              <w:rPr>
                <w:rFonts w:ascii="Times New Roman" w:eastAsia="Times New Roman" w:hAnsi="Times New Roman" w:cs="Times New Roman"/>
                <w:sz w:val="24"/>
                <w:szCs w:val="24"/>
                <w:lang w:val="en-US" w:eastAsia="uk-UA"/>
              </w:rPr>
              <w:t>V</w:t>
            </w:r>
            <w:r w:rsidRPr="00070D9A">
              <w:rPr>
                <w:rFonts w:ascii="Times New Roman" w:eastAsia="Times New Roman" w:hAnsi="Times New Roman" w:cs="Times New Roman"/>
                <w:sz w:val="24"/>
                <w:szCs w:val="24"/>
                <w:lang w:eastAsia="uk-UA"/>
              </w:rPr>
              <w:t>)</w:t>
            </w:r>
          </w:p>
        </w:tc>
      </w:tr>
    </w:tbl>
    <w:p w14:paraId="05B6259C"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 w:name="n1413"/>
      <w:bookmarkEnd w:id="220"/>
      <w:r w:rsidRPr="00070D9A">
        <w:rPr>
          <w:rFonts w:ascii="Times New Roman" w:eastAsia="Times New Roman" w:hAnsi="Times New Roman" w:cs="Times New Roman"/>
          <w:b/>
          <w:sz w:val="24"/>
          <w:szCs w:val="24"/>
          <w:lang w:eastAsia="uk-UA"/>
        </w:rPr>
        <w:lastRenderedPageBreak/>
        <w:t xml:space="preserve">ЖУРНАЛ </w:t>
      </w:r>
      <w:r w:rsidRPr="00070D9A">
        <w:rPr>
          <w:rFonts w:ascii="Times New Roman" w:eastAsia="Times New Roman" w:hAnsi="Times New Roman" w:cs="Times New Roman"/>
          <w:b/>
          <w:sz w:val="24"/>
          <w:szCs w:val="24"/>
          <w:lang w:eastAsia="uk-UA"/>
        </w:rPr>
        <w:br/>
        <w:t>реєстрації вхідних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78"/>
        <w:gridCol w:w="2026"/>
        <w:gridCol w:w="1413"/>
        <w:gridCol w:w="1900"/>
        <w:gridCol w:w="1408"/>
        <w:gridCol w:w="1343"/>
      </w:tblGrid>
      <w:tr w:rsidR="00070D9A" w:rsidRPr="00070D9A" w14:paraId="68E8DA20" w14:textId="77777777" w:rsidTr="00070D9A">
        <w:tc>
          <w:tcPr>
            <w:tcW w:w="2010" w:type="dxa"/>
            <w:tcBorders>
              <w:top w:val="outset" w:sz="6" w:space="0" w:color="000000"/>
              <w:left w:val="outset" w:sz="6" w:space="0" w:color="000000"/>
              <w:bottom w:val="outset" w:sz="6" w:space="0" w:color="000000"/>
              <w:right w:val="nil"/>
            </w:tcBorders>
            <w:hideMark/>
          </w:tcPr>
          <w:p w14:paraId="37CD8D8A"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1" w:name="n1415"/>
            <w:bookmarkEnd w:id="221"/>
            <w:r w:rsidRPr="00070D9A">
              <w:rPr>
                <w:rFonts w:ascii="Times New Roman" w:eastAsia="Times New Roman" w:hAnsi="Times New Roman" w:cs="Times New Roman"/>
                <w:sz w:val="24"/>
                <w:szCs w:val="24"/>
                <w:lang w:eastAsia="uk-UA"/>
              </w:rPr>
              <w:t>Дата надходження та індекс документа</w:t>
            </w:r>
          </w:p>
        </w:tc>
        <w:tc>
          <w:tcPr>
            <w:tcW w:w="3135" w:type="dxa"/>
            <w:tcBorders>
              <w:top w:val="outset" w:sz="6" w:space="0" w:color="000000"/>
              <w:left w:val="outset" w:sz="6" w:space="0" w:color="000000"/>
              <w:bottom w:val="outset" w:sz="6" w:space="0" w:color="000000"/>
              <w:right w:val="nil"/>
            </w:tcBorders>
            <w:hideMark/>
          </w:tcPr>
          <w:p w14:paraId="63BBC5FD"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Кореспондент, дата та індекс одержаного документа</w:t>
            </w:r>
          </w:p>
        </w:tc>
        <w:tc>
          <w:tcPr>
            <w:tcW w:w="2295" w:type="dxa"/>
            <w:tcBorders>
              <w:top w:val="outset" w:sz="6" w:space="0" w:color="000000"/>
              <w:left w:val="outset" w:sz="6" w:space="0" w:color="000000"/>
              <w:bottom w:val="outset" w:sz="6" w:space="0" w:color="000000"/>
              <w:right w:val="nil"/>
            </w:tcBorders>
            <w:hideMark/>
          </w:tcPr>
          <w:p w14:paraId="35A77977"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Короткий зміст</w:t>
            </w:r>
          </w:p>
        </w:tc>
        <w:tc>
          <w:tcPr>
            <w:tcW w:w="2580" w:type="dxa"/>
            <w:tcBorders>
              <w:top w:val="outset" w:sz="6" w:space="0" w:color="000000"/>
              <w:left w:val="outset" w:sz="6" w:space="0" w:color="000000"/>
              <w:bottom w:val="outset" w:sz="6" w:space="0" w:color="000000"/>
              <w:right w:val="nil"/>
            </w:tcBorders>
            <w:hideMark/>
          </w:tcPr>
          <w:p w14:paraId="74EB9C0D"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Резолюція, відповідальний виконавець</w:t>
            </w:r>
          </w:p>
        </w:tc>
        <w:tc>
          <w:tcPr>
            <w:tcW w:w="2340" w:type="dxa"/>
            <w:tcBorders>
              <w:top w:val="outset" w:sz="6" w:space="0" w:color="000000"/>
              <w:left w:val="outset" w:sz="6" w:space="0" w:color="000000"/>
              <w:bottom w:val="outset" w:sz="6" w:space="0" w:color="000000"/>
              <w:right w:val="nil"/>
            </w:tcBorders>
            <w:hideMark/>
          </w:tcPr>
          <w:p w14:paraId="0DCE860D"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Підпис особи, яка отримала документ</w:t>
            </w:r>
          </w:p>
        </w:tc>
        <w:tc>
          <w:tcPr>
            <w:tcW w:w="1875" w:type="dxa"/>
            <w:tcBorders>
              <w:top w:val="outset" w:sz="6" w:space="0" w:color="000000"/>
              <w:left w:val="outset" w:sz="6" w:space="0" w:color="000000"/>
              <w:bottom w:val="outset" w:sz="6" w:space="0" w:color="000000"/>
              <w:right w:val="outset" w:sz="6" w:space="0" w:color="000000"/>
            </w:tcBorders>
            <w:hideMark/>
          </w:tcPr>
          <w:p w14:paraId="46F966C8"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Відмітка про виконання документа</w:t>
            </w:r>
          </w:p>
        </w:tc>
      </w:tr>
      <w:tr w:rsidR="00070D9A" w:rsidRPr="00070D9A" w14:paraId="7FEF6E4D" w14:textId="77777777" w:rsidTr="00070D9A">
        <w:tc>
          <w:tcPr>
            <w:tcW w:w="2010" w:type="dxa"/>
            <w:tcBorders>
              <w:top w:val="outset" w:sz="6" w:space="0" w:color="000000"/>
              <w:left w:val="outset" w:sz="6" w:space="0" w:color="000000"/>
              <w:bottom w:val="outset" w:sz="6" w:space="0" w:color="000000"/>
              <w:right w:val="nil"/>
            </w:tcBorders>
            <w:hideMark/>
          </w:tcPr>
          <w:p w14:paraId="4804E4CD"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1</w:t>
            </w:r>
          </w:p>
        </w:tc>
        <w:tc>
          <w:tcPr>
            <w:tcW w:w="3135" w:type="dxa"/>
            <w:tcBorders>
              <w:top w:val="outset" w:sz="6" w:space="0" w:color="000000"/>
              <w:left w:val="outset" w:sz="6" w:space="0" w:color="000000"/>
              <w:bottom w:val="outset" w:sz="6" w:space="0" w:color="000000"/>
              <w:right w:val="nil"/>
            </w:tcBorders>
            <w:hideMark/>
          </w:tcPr>
          <w:p w14:paraId="7ECA6AE1"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2</w:t>
            </w:r>
          </w:p>
        </w:tc>
        <w:tc>
          <w:tcPr>
            <w:tcW w:w="2295" w:type="dxa"/>
            <w:tcBorders>
              <w:top w:val="outset" w:sz="6" w:space="0" w:color="000000"/>
              <w:left w:val="outset" w:sz="6" w:space="0" w:color="000000"/>
              <w:bottom w:val="outset" w:sz="6" w:space="0" w:color="000000"/>
              <w:right w:val="nil"/>
            </w:tcBorders>
            <w:hideMark/>
          </w:tcPr>
          <w:p w14:paraId="367334D9"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3</w:t>
            </w:r>
          </w:p>
        </w:tc>
        <w:tc>
          <w:tcPr>
            <w:tcW w:w="2580" w:type="dxa"/>
            <w:tcBorders>
              <w:top w:val="outset" w:sz="6" w:space="0" w:color="000000"/>
              <w:left w:val="outset" w:sz="6" w:space="0" w:color="000000"/>
              <w:bottom w:val="outset" w:sz="6" w:space="0" w:color="000000"/>
              <w:right w:val="nil"/>
            </w:tcBorders>
            <w:hideMark/>
          </w:tcPr>
          <w:p w14:paraId="7CBF2D17"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4</w:t>
            </w:r>
          </w:p>
        </w:tc>
        <w:tc>
          <w:tcPr>
            <w:tcW w:w="2340" w:type="dxa"/>
            <w:tcBorders>
              <w:top w:val="outset" w:sz="6" w:space="0" w:color="000000"/>
              <w:left w:val="outset" w:sz="6" w:space="0" w:color="000000"/>
              <w:bottom w:val="outset" w:sz="6" w:space="0" w:color="000000"/>
              <w:right w:val="nil"/>
            </w:tcBorders>
            <w:hideMark/>
          </w:tcPr>
          <w:p w14:paraId="4D31B767"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5</w:t>
            </w:r>
          </w:p>
        </w:tc>
        <w:tc>
          <w:tcPr>
            <w:tcW w:w="1875" w:type="dxa"/>
            <w:tcBorders>
              <w:top w:val="outset" w:sz="6" w:space="0" w:color="000000"/>
              <w:left w:val="outset" w:sz="6" w:space="0" w:color="000000"/>
              <w:bottom w:val="outset" w:sz="6" w:space="0" w:color="000000"/>
              <w:right w:val="outset" w:sz="6" w:space="0" w:color="000000"/>
            </w:tcBorders>
            <w:hideMark/>
          </w:tcPr>
          <w:p w14:paraId="0755C190"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6</w:t>
            </w:r>
          </w:p>
        </w:tc>
      </w:tr>
    </w:tbl>
    <w:p w14:paraId="1F677AA2" w14:textId="77777777" w:rsidR="00762407" w:rsidRPr="001A6695" w:rsidRDefault="00070D9A" w:rsidP="001A6695">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n1416"/>
      <w:bookmarkEnd w:id="222"/>
      <w:r w:rsidRPr="00070D9A">
        <w:rPr>
          <w:rFonts w:ascii="Times New Roman" w:eastAsia="Times New Roman" w:hAnsi="Times New Roman" w:cs="Times New Roman"/>
          <w:sz w:val="24"/>
          <w:szCs w:val="24"/>
          <w:lang w:eastAsia="uk-UA"/>
        </w:rPr>
        <w:t>Формат А4 (210 х 297).</w:t>
      </w:r>
      <w:bookmarkStart w:id="223" w:name="n1417"/>
      <w:bookmarkEnd w:id="223"/>
    </w:p>
    <w:p w14:paraId="5FD859AA" w14:textId="77777777" w:rsidR="00762407" w:rsidRDefault="00762407" w:rsidP="00762407">
      <w:pPr>
        <w:spacing w:after="0" w:line="240" w:lineRule="auto"/>
        <w:rPr>
          <w:rFonts w:ascii="Times New Roman" w:eastAsia="Times New Roman" w:hAnsi="Times New Roman" w:cs="Times New Roman"/>
          <w:sz w:val="24"/>
          <w:szCs w:val="24"/>
          <w:lang w:val="en-US" w:eastAsia="uk-UA"/>
        </w:rPr>
      </w:pPr>
    </w:p>
    <w:p w14:paraId="09F4AD2C" w14:textId="77777777" w:rsidR="001A6695" w:rsidRDefault="00762407" w:rsidP="0076240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
    <w:p w14:paraId="0AA41F5E" w14:textId="77777777" w:rsidR="00762407" w:rsidRDefault="001A6695" w:rsidP="0076240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762407">
        <w:rPr>
          <w:rFonts w:ascii="Times New Roman" w:eastAsia="Times New Roman" w:hAnsi="Times New Roman" w:cs="Times New Roman"/>
          <w:sz w:val="24"/>
          <w:szCs w:val="24"/>
          <w:lang w:eastAsia="uk-UA"/>
        </w:rPr>
        <w:t xml:space="preserve">Додаток </w:t>
      </w:r>
      <w:r w:rsidR="00762407">
        <w:rPr>
          <w:rFonts w:ascii="Times New Roman" w:eastAsia="Times New Roman" w:hAnsi="Times New Roman" w:cs="Times New Roman"/>
          <w:sz w:val="24"/>
          <w:szCs w:val="24"/>
          <w:lang w:val="en-US" w:eastAsia="uk-UA"/>
        </w:rPr>
        <w:t>6</w:t>
      </w:r>
      <w:r w:rsidR="00762407" w:rsidRPr="00070D9A">
        <w:rPr>
          <w:rFonts w:ascii="Times New Roman" w:eastAsia="Times New Roman" w:hAnsi="Times New Roman" w:cs="Times New Roman"/>
          <w:sz w:val="24"/>
          <w:szCs w:val="24"/>
          <w:lang w:eastAsia="uk-UA"/>
        </w:rPr>
        <w:t xml:space="preserve"> </w:t>
      </w:r>
    </w:p>
    <w:p w14:paraId="55541D55" w14:textId="77777777" w:rsidR="00070D9A" w:rsidRPr="00187FCC" w:rsidRDefault="00762407" w:rsidP="00762407">
      <w:pP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(пункт 6  розділу І</w:t>
      </w:r>
      <w:r>
        <w:rPr>
          <w:rFonts w:ascii="Times New Roman" w:eastAsia="Times New Roman" w:hAnsi="Times New Roman" w:cs="Times New Roman"/>
          <w:sz w:val="24"/>
          <w:szCs w:val="24"/>
          <w:lang w:val="en-US" w:eastAsia="uk-UA"/>
        </w:rPr>
        <w:t>V</w:t>
      </w:r>
      <w:r w:rsidRPr="00070D9A">
        <w:rPr>
          <w:rFonts w:ascii="Times New Roman" w:eastAsia="Times New Roman" w:hAnsi="Times New Roman" w:cs="Times New Roman"/>
          <w:sz w:val="24"/>
          <w:szCs w:val="24"/>
          <w:lang w:eastAsia="uk-UA"/>
        </w:rPr>
        <w:t>)</w:t>
      </w:r>
    </w:p>
    <w:p w14:paraId="16F62AF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b/>
          <w:sz w:val="24"/>
          <w:szCs w:val="24"/>
          <w:lang w:val="en-US" w:eastAsia="uk-UA"/>
        </w:rPr>
      </w:pPr>
      <w:r w:rsidRPr="00762407">
        <w:rPr>
          <w:rFonts w:ascii="Times New Roman" w:eastAsia="Times New Roman" w:hAnsi="Times New Roman" w:cs="Times New Roman"/>
          <w:b/>
          <w:sz w:val="24"/>
          <w:szCs w:val="24"/>
          <w:lang w:eastAsia="uk-UA"/>
        </w:rPr>
        <w:t xml:space="preserve">ЖУРНАЛ </w:t>
      </w:r>
      <w:r w:rsidRPr="00762407">
        <w:rPr>
          <w:rFonts w:ascii="Times New Roman" w:eastAsia="Times New Roman" w:hAnsi="Times New Roman" w:cs="Times New Roman"/>
          <w:b/>
          <w:sz w:val="24"/>
          <w:szCs w:val="24"/>
          <w:lang w:eastAsia="uk-UA"/>
        </w:rPr>
        <w:br/>
        <w:t>реєстрації вихідних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61"/>
        <w:gridCol w:w="1793"/>
        <w:gridCol w:w="2355"/>
        <w:gridCol w:w="2192"/>
        <w:gridCol w:w="1867"/>
      </w:tblGrid>
      <w:tr w:rsidR="00762407" w:rsidRPr="00762407" w14:paraId="0DF4F27B" w14:textId="77777777" w:rsidTr="00762407">
        <w:tc>
          <w:tcPr>
            <w:tcW w:w="1860" w:type="dxa"/>
            <w:tcBorders>
              <w:top w:val="outset" w:sz="6" w:space="0" w:color="000000"/>
              <w:left w:val="outset" w:sz="6" w:space="0" w:color="000000"/>
              <w:bottom w:val="outset" w:sz="6" w:space="0" w:color="000000"/>
              <w:right w:val="nil"/>
            </w:tcBorders>
            <w:hideMark/>
          </w:tcPr>
          <w:p w14:paraId="7CDAD41D"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 w:name="n1420"/>
            <w:bookmarkEnd w:id="224"/>
            <w:r w:rsidRPr="00762407">
              <w:rPr>
                <w:rFonts w:ascii="Times New Roman" w:eastAsia="Times New Roman" w:hAnsi="Times New Roman" w:cs="Times New Roman"/>
                <w:sz w:val="24"/>
                <w:szCs w:val="24"/>
                <w:lang w:eastAsia="uk-UA"/>
              </w:rPr>
              <w:t>Дата та індекс документа</w:t>
            </w:r>
          </w:p>
        </w:tc>
        <w:tc>
          <w:tcPr>
            <w:tcW w:w="2145" w:type="dxa"/>
            <w:tcBorders>
              <w:top w:val="outset" w:sz="6" w:space="0" w:color="000000"/>
              <w:left w:val="outset" w:sz="6" w:space="0" w:color="000000"/>
              <w:bottom w:val="outset" w:sz="6" w:space="0" w:color="000000"/>
              <w:right w:val="nil"/>
            </w:tcBorders>
            <w:hideMark/>
          </w:tcPr>
          <w:p w14:paraId="720857F0"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Кореспондент</w:t>
            </w:r>
          </w:p>
        </w:tc>
        <w:tc>
          <w:tcPr>
            <w:tcW w:w="3855" w:type="dxa"/>
            <w:tcBorders>
              <w:top w:val="outset" w:sz="6" w:space="0" w:color="000000"/>
              <w:left w:val="outset" w:sz="6" w:space="0" w:color="000000"/>
              <w:bottom w:val="outset" w:sz="6" w:space="0" w:color="000000"/>
              <w:right w:val="nil"/>
            </w:tcBorders>
            <w:hideMark/>
          </w:tcPr>
          <w:p w14:paraId="452298AF"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Короткий зміст</w:t>
            </w:r>
          </w:p>
        </w:tc>
        <w:tc>
          <w:tcPr>
            <w:tcW w:w="3420" w:type="dxa"/>
            <w:tcBorders>
              <w:top w:val="outset" w:sz="6" w:space="0" w:color="000000"/>
              <w:left w:val="outset" w:sz="6" w:space="0" w:color="000000"/>
              <w:bottom w:val="outset" w:sz="6" w:space="0" w:color="000000"/>
              <w:right w:val="nil"/>
            </w:tcBorders>
            <w:hideMark/>
          </w:tcPr>
          <w:p w14:paraId="5B484D3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Прізвища, ініціали особи, яка підписала документ, та виконавця документа</w:t>
            </w:r>
          </w:p>
        </w:tc>
        <w:tc>
          <w:tcPr>
            <w:tcW w:w="2850" w:type="dxa"/>
            <w:tcBorders>
              <w:top w:val="outset" w:sz="6" w:space="0" w:color="000000"/>
              <w:left w:val="outset" w:sz="6" w:space="0" w:color="000000"/>
              <w:bottom w:val="outset" w:sz="6" w:space="0" w:color="000000"/>
              <w:right w:val="outset" w:sz="6" w:space="0" w:color="000000"/>
            </w:tcBorders>
            <w:hideMark/>
          </w:tcPr>
          <w:p w14:paraId="7FC6F012"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Примітка</w:t>
            </w:r>
          </w:p>
        </w:tc>
      </w:tr>
      <w:tr w:rsidR="00762407" w:rsidRPr="00762407" w14:paraId="635FDA08" w14:textId="77777777" w:rsidTr="00762407">
        <w:tc>
          <w:tcPr>
            <w:tcW w:w="1860" w:type="dxa"/>
            <w:tcBorders>
              <w:top w:val="outset" w:sz="6" w:space="0" w:color="000000"/>
              <w:left w:val="outset" w:sz="6" w:space="0" w:color="000000"/>
              <w:bottom w:val="outset" w:sz="6" w:space="0" w:color="000000"/>
              <w:right w:val="nil"/>
            </w:tcBorders>
            <w:hideMark/>
          </w:tcPr>
          <w:p w14:paraId="0907099E"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1</w:t>
            </w:r>
          </w:p>
        </w:tc>
        <w:tc>
          <w:tcPr>
            <w:tcW w:w="2145" w:type="dxa"/>
            <w:tcBorders>
              <w:top w:val="outset" w:sz="6" w:space="0" w:color="000000"/>
              <w:left w:val="outset" w:sz="6" w:space="0" w:color="000000"/>
              <w:bottom w:val="outset" w:sz="6" w:space="0" w:color="000000"/>
              <w:right w:val="nil"/>
            </w:tcBorders>
            <w:hideMark/>
          </w:tcPr>
          <w:p w14:paraId="6E0896F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2</w:t>
            </w:r>
          </w:p>
        </w:tc>
        <w:tc>
          <w:tcPr>
            <w:tcW w:w="3855" w:type="dxa"/>
            <w:tcBorders>
              <w:top w:val="outset" w:sz="6" w:space="0" w:color="000000"/>
              <w:left w:val="outset" w:sz="6" w:space="0" w:color="000000"/>
              <w:bottom w:val="outset" w:sz="6" w:space="0" w:color="000000"/>
              <w:right w:val="nil"/>
            </w:tcBorders>
            <w:hideMark/>
          </w:tcPr>
          <w:p w14:paraId="5A944DC8"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3</w:t>
            </w:r>
          </w:p>
        </w:tc>
        <w:tc>
          <w:tcPr>
            <w:tcW w:w="3420" w:type="dxa"/>
            <w:tcBorders>
              <w:top w:val="outset" w:sz="6" w:space="0" w:color="000000"/>
              <w:left w:val="outset" w:sz="6" w:space="0" w:color="000000"/>
              <w:bottom w:val="outset" w:sz="6" w:space="0" w:color="000000"/>
              <w:right w:val="nil"/>
            </w:tcBorders>
            <w:hideMark/>
          </w:tcPr>
          <w:p w14:paraId="0678D99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4</w:t>
            </w:r>
          </w:p>
        </w:tc>
        <w:tc>
          <w:tcPr>
            <w:tcW w:w="2850" w:type="dxa"/>
            <w:tcBorders>
              <w:top w:val="outset" w:sz="6" w:space="0" w:color="000000"/>
              <w:left w:val="outset" w:sz="6" w:space="0" w:color="000000"/>
              <w:bottom w:val="outset" w:sz="6" w:space="0" w:color="000000"/>
              <w:right w:val="outset" w:sz="6" w:space="0" w:color="000000"/>
            </w:tcBorders>
            <w:hideMark/>
          </w:tcPr>
          <w:p w14:paraId="6540007E"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5</w:t>
            </w:r>
          </w:p>
        </w:tc>
      </w:tr>
    </w:tbl>
    <w:p w14:paraId="6F3C5333" w14:textId="77777777" w:rsidR="00762407" w:rsidRPr="004362F0" w:rsidRDefault="00762407" w:rsidP="00762407">
      <w:pPr>
        <w:spacing w:after="0" w:line="240" w:lineRule="auto"/>
        <w:rPr>
          <w:rFonts w:ascii="Times New Roman" w:eastAsia="Times New Roman" w:hAnsi="Times New Roman" w:cs="Times New Roman"/>
          <w:sz w:val="24"/>
          <w:szCs w:val="24"/>
          <w:lang w:val="ru-RU" w:eastAsia="uk-UA"/>
        </w:rPr>
      </w:pPr>
      <w:bookmarkStart w:id="225" w:name="n1421"/>
      <w:bookmarkStart w:id="226" w:name="n1422"/>
      <w:bookmarkEnd w:id="225"/>
      <w:bookmarkEnd w:id="226"/>
      <w:r w:rsidRPr="00762407">
        <w:rPr>
          <w:rFonts w:ascii="Times New Roman" w:eastAsia="Times New Roman" w:hAnsi="Times New Roman" w:cs="Times New Roman"/>
          <w:sz w:val="24"/>
          <w:szCs w:val="24"/>
          <w:lang w:val="ru-RU" w:eastAsia="uk-UA"/>
        </w:rPr>
        <w:t xml:space="preserve">                                                                </w:t>
      </w:r>
      <w:r w:rsidR="004362F0">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 xml:space="preserve">Додаток </w:t>
      </w:r>
      <w:r w:rsidRPr="00762407">
        <w:rPr>
          <w:rFonts w:ascii="Times New Roman" w:eastAsia="Times New Roman" w:hAnsi="Times New Roman" w:cs="Times New Roman"/>
          <w:sz w:val="24"/>
          <w:szCs w:val="24"/>
          <w:lang w:val="ru-RU" w:eastAsia="uk-UA"/>
        </w:rPr>
        <w:t>7</w:t>
      </w:r>
      <w:r w:rsidRPr="00070D9A">
        <w:rPr>
          <w:rFonts w:ascii="Times New Roman" w:eastAsia="Times New Roman" w:hAnsi="Times New Roman" w:cs="Times New Roman"/>
          <w:sz w:val="24"/>
          <w:szCs w:val="24"/>
          <w:lang w:eastAsia="uk-UA"/>
        </w:rPr>
        <w:t xml:space="preserve"> </w:t>
      </w:r>
    </w:p>
    <w:p w14:paraId="7850B3C0" w14:textId="77777777" w:rsidR="00762407" w:rsidRPr="00762407" w:rsidRDefault="00762407" w:rsidP="0076240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(пункт 6  розділу І</w:t>
      </w:r>
      <w:r>
        <w:rPr>
          <w:rFonts w:ascii="Times New Roman" w:eastAsia="Times New Roman" w:hAnsi="Times New Roman" w:cs="Times New Roman"/>
          <w:sz w:val="24"/>
          <w:szCs w:val="24"/>
          <w:lang w:val="en-US" w:eastAsia="uk-UA"/>
        </w:rPr>
        <w:t>V</w:t>
      </w:r>
      <w:r w:rsidRPr="00070D9A">
        <w:rPr>
          <w:rFonts w:ascii="Times New Roman" w:eastAsia="Times New Roman" w:hAnsi="Times New Roman" w:cs="Times New Roman"/>
          <w:sz w:val="24"/>
          <w:szCs w:val="24"/>
          <w:lang w:eastAsia="uk-UA"/>
        </w:rPr>
        <w:t>)</w:t>
      </w:r>
    </w:p>
    <w:p w14:paraId="4B0CC010"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b/>
          <w:sz w:val="24"/>
          <w:szCs w:val="24"/>
          <w:lang w:val="en-US" w:eastAsia="uk-UA"/>
        </w:rPr>
      </w:pPr>
      <w:r w:rsidRPr="00762407">
        <w:rPr>
          <w:rFonts w:ascii="Times New Roman" w:eastAsia="Times New Roman" w:hAnsi="Times New Roman" w:cs="Times New Roman"/>
          <w:b/>
          <w:sz w:val="24"/>
          <w:szCs w:val="24"/>
          <w:lang w:eastAsia="uk-UA"/>
        </w:rPr>
        <w:t xml:space="preserve">ЖУРНАЛ </w:t>
      </w:r>
      <w:r w:rsidRPr="00762407">
        <w:rPr>
          <w:rFonts w:ascii="Times New Roman" w:eastAsia="Times New Roman" w:hAnsi="Times New Roman" w:cs="Times New Roman"/>
          <w:b/>
          <w:sz w:val="24"/>
          <w:szCs w:val="24"/>
          <w:lang w:eastAsia="uk-UA"/>
        </w:rPr>
        <w:br/>
        <w:t>реєстрації внутрішніх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83"/>
        <w:gridCol w:w="1996"/>
        <w:gridCol w:w="2507"/>
        <w:gridCol w:w="1665"/>
        <w:gridCol w:w="1717"/>
      </w:tblGrid>
      <w:tr w:rsidR="00762407" w:rsidRPr="00762407" w14:paraId="67D27469" w14:textId="77777777" w:rsidTr="00762407">
        <w:trPr>
          <w:trHeight w:val="315"/>
        </w:trPr>
        <w:tc>
          <w:tcPr>
            <w:tcW w:w="2580" w:type="dxa"/>
            <w:tcBorders>
              <w:top w:val="outset" w:sz="6" w:space="0" w:color="000000"/>
              <w:left w:val="outset" w:sz="6" w:space="0" w:color="000000"/>
              <w:bottom w:val="outset" w:sz="6" w:space="0" w:color="000000"/>
              <w:right w:val="outset" w:sz="6" w:space="0" w:color="000000"/>
            </w:tcBorders>
            <w:hideMark/>
          </w:tcPr>
          <w:p w14:paraId="433114A2"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 w:name="n1425"/>
            <w:bookmarkEnd w:id="227"/>
            <w:r w:rsidRPr="00762407">
              <w:rPr>
                <w:rFonts w:ascii="Times New Roman" w:eastAsia="Times New Roman" w:hAnsi="Times New Roman" w:cs="Times New Roman"/>
                <w:sz w:val="24"/>
                <w:szCs w:val="24"/>
                <w:lang w:eastAsia="uk-UA"/>
              </w:rPr>
              <w:t>Дата та індекс документа</w:t>
            </w:r>
          </w:p>
        </w:tc>
        <w:tc>
          <w:tcPr>
            <w:tcW w:w="3135" w:type="dxa"/>
            <w:tcBorders>
              <w:top w:val="outset" w:sz="6" w:space="0" w:color="000000"/>
              <w:left w:val="outset" w:sz="6" w:space="0" w:color="000000"/>
              <w:bottom w:val="outset" w:sz="6" w:space="0" w:color="000000"/>
              <w:right w:val="nil"/>
            </w:tcBorders>
            <w:hideMark/>
          </w:tcPr>
          <w:p w14:paraId="4CF15721"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Короткий зміст</w:t>
            </w:r>
          </w:p>
        </w:tc>
        <w:tc>
          <w:tcPr>
            <w:tcW w:w="3570" w:type="dxa"/>
            <w:tcBorders>
              <w:top w:val="outset" w:sz="6" w:space="0" w:color="000000"/>
              <w:left w:val="outset" w:sz="6" w:space="0" w:color="000000"/>
              <w:bottom w:val="outset" w:sz="6" w:space="0" w:color="000000"/>
              <w:right w:val="nil"/>
            </w:tcBorders>
            <w:hideMark/>
          </w:tcPr>
          <w:p w14:paraId="61A86361"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Резолюція або відповідальний виконавець</w:t>
            </w:r>
          </w:p>
        </w:tc>
        <w:tc>
          <w:tcPr>
            <w:tcW w:w="2295" w:type="dxa"/>
            <w:tcBorders>
              <w:top w:val="outset" w:sz="6" w:space="0" w:color="000000"/>
              <w:left w:val="outset" w:sz="6" w:space="0" w:color="000000"/>
              <w:bottom w:val="outset" w:sz="6" w:space="0" w:color="000000"/>
              <w:right w:val="nil"/>
            </w:tcBorders>
            <w:hideMark/>
          </w:tcPr>
          <w:p w14:paraId="13F96AA4"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Підпис особи, яка отримала документ, дата отримання</w:t>
            </w:r>
          </w:p>
        </w:tc>
        <w:tc>
          <w:tcPr>
            <w:tcW w:w="2430" w:type="dxa"/>
            <w:tcBorders>
              <w:top w:val="outset" w:sz="6" w:space="0" w:color="000000"/>
              <w:left w:val="outset" w:sz="6" w:space="0" w:color="000000"/>
              <w:bottom w:val="outset" w:sz="6" w:space="0" w:color="000000"/>
              <w:right w:val="outset" w:sz="6" w:space="0" w:color="000000"/>
            </w:tcBorders>
            <w:hideMark/>
          </w:tcPr>
          <w:p w14:paraId="627CC65B"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Відмітка про виконання документа</w:t>
            </w:r>
          </w:p>
        </w:tc>
      </w:tr>
      <w:tr w:rsidR="00762407" w:rsidRPr="00762407" w14:paraId="2703AC53" w14:textId="77777777" w:rsidTr="00762407">
        <w:trPr>
          <w:trHeight w:val="315"/>
        </w:trPr>
        <w:tc>
          <w:tcPr>
            <w:tcW w:w="2580" w:type="dxa"/>
            <w:tcBorders>
              <w:top w:val="outset" w:sz="6" w:space="0" w:color="000000"/>
              <w:left w:val="outset" w:sz="6" w:space="0" w:color="000000"/>
              <w:bottom w:val="outset" w:sz="6" w:space="0" w:color="000000"/>
              <w:right w:val="outset" w:sz="6" w:space="0" w:color="000000"/>
            </w:tcBorders>
            <w:hideMark/>
          </w:tcPr>
          <w:p w14:paraId="0FC8DACE"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1</w:t>
            </w:r>
          </w:p>
        </w:tc>
        <w:tc>
          <w:tcPr>
            <w:tcW w:w="3135" w:type="dxa"/>
            <w:tcBorders>
              <w:top w:val="outset" w:sz="6" w:space="0" w:color="000000"/>
              <w:left w:val="outset" w:sz="6" w:space="0" w:color="000000"/>
              <w:bottom w:val="outset" w:sz="6" w:space="0" w:color="000000"/>
              <w:right w:val="nil"/>
            </w:tcBorders>
            <w:hideMark/>
          </w:tcPr>
          <w:p w14:paraId="277ED193"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2</w:t>
            </w:r>
          </w:p>
        </w:tc>
        <w:tc>
          <w:tcPr>
            <w:tcW w:w="3570" w:type="dxa"/>
            <w:tcBorders>
              <w:top w:val="outset" w:sz="6" w:space="0" w:color="000000"/>
              <w:left w:val="outset" w:sz="6" w:space="0" w:color="000000"/>
              <w:bottom w:val="outset" w:sz="6" w:space="0" w:color="000000"/>
              <w:right w:val="nil"/>
            </w:tcBorders>
            <w:hideMark/>
          </w:tcPr>
          <w:p w14:paraId="473ACBD8"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3</w:t>
            </w:r>
          </w:p>
        </w:tc>
        <w:tc>
          <w:tcPr>
            <w:tcW w:w="2295" w:type="dxa"/>
            <w:tcBorders>
              <w:top w:val="outset" w:sz="6" w:space="0" w:color="000000"/>
              <w:left w:val="outset" w:sz="6" w:space="0" w:color="000000"/>
              <w:bottom w:val="outset" w:sz="6" w:space="0" w:color="000000"/>
              <w:right w:val="nil"/>
            </w:tcBorders>
            <w:hideMark/>
          </w:tcPr>
          <w:p w14:paraId="35AAF65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4</w:t>
            </w:r>
          </w:p>
        </w:tc>
        <w:tc>
          <w:tcPr>
            <w:tcW w:w="2430" w:type="dxa"/>
            <w:tcBorders>
              <w:top w:val="outset" w:sz="6" w:space="0" w:color="000000"/>
              <w:left w:val="outset" w:sz="6" w:space="0" w:color="000000"/>
              <w:bottom w:val="outset" w:sz="6" w:space="0" w:color="000000"/>
              <w:right w:val="outset" w:sz="6" w:space="0" w:color="000000"/>
            </w:tcBorders>
            <w:hideMark/>
          </w:tcPr>
          <w:p w14:paraId="7AB9050D"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5</w:t>
            </w:r>
          </w:p>
        </w:tc>
      </w:tr>
    </w:tbl>
    <w:p w14:paraId="52F6B582" w14:textId="77777777" w:rsidR="001A6695" w:rsidRDefault="005541E7" w:rsidP="005541E7">
      <w:pPr>
        <w:spacing w:after="0" w:line="240" w:lineRule="auto"/>
        <w:rPr>
          <w:rFonts w:ascii="Times New Roman" w:eastAsia="Times New Roman" w:hAnsi="Times New Roman" w:cs="Times New Roman"/>
          <w:sz w:val="24"/>
          <w:szCs w:val="24"/>
          <w:lang w:eastAsia="uk-UA"/>
        </w:rPr>
      </w:pPr>
      <w:bookmarkStart w:id="228" w:name="n1426"/>
      <w:bookmarkStart w:id="229" w:name="n1427"/>
      <w:bookmarkEnd w:id="228"/>
      <w:bookmarkEnd w:id="229"/>
      <w:r>
        <w:rPr>
          <w:rFonts w:ascii="Times New Roman" w:eastAsia="Times New Roman" w:hAnsi="Times New Roman" w:cs="Times New Roman"/>
          <w:sz w:val="24"/>
          <w:szCs w:val="24"/>
          <w:lang w:eastAsia="uk-UA"/>
        </w:rPr>
        <w:t xml:space="preserve">                                                                                               </w:t>
      </w:r>
    </w:p>
    <w:p w14:paraId="3A3279AC" w14:textId="77777777" w:rsidR="005D56C4" w:rsidRDefault="001A6695" w:rsidP="005541E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14:paraId="701C5FB8" w14:textId="77777777" w:rsidR="005D56C4" w:rsidRDefault="005D56C4" w:rsidP="005541E7">
      <w:pPr>
        <w:spacing w:after="0" w:line="240" w:lineRule="auto"/>
        <w:rPr>
          <w:rFonts w:ascii="Times New Roman" w:eastAsia="Times New Roman" w:hAnsi="Times New Roman" w:cs="Times New Roman"/>
          <w:sz w:val="24"/>
          <w:szCs w:val="24"/>
          <w:lang w:eastAsia="uk-UA"/>
        </w:rPr>
      </w:pPr>
    </w:p>
    <w:p w14:paraId="0B90FF6C" w14:textId="77777777" w:rsidR="005D56C4" w:rsidRDefault="005D56C4" w:rsidP="005541E7">
      <w:pPr>
        <w:spacing w:after="0" w:line="240" w:lineRule="auto"/>
        <w:rPr>
          <w:rFonts w:ascii="Times New Roman" w:eastAsia="Times New Roman" w:hAnsi="Times New Roman" w:cs="Times New Roman"/>
          <w:sz w:val="24"/>
          <w:szCs w:val="24"/>
          <w:lang w:eastAsia="uk-UA"/>
        </w:rPr>
      </w:pPr>
    </w:p>
    <w:p w14:paraId="54A38329" w14:textId="77777777" w:rsidR="005D56C4" w:rsidRDefault="005D56C4" w:rsidP="005541E7">
      <w:pPr>
        <w:spacing w:after="0" w:line="240" w:lineRule="auto"/>
        <w:rPr>
          <w:rFonts w:ascii="Times New Roman" w:eastAsia="Times New Roman" w:hAnsi="Times New Roman" w:cs="Times New Roman"/>
          <w:sz w:val="24"/>
          <w:szCs w:val="24"/>
          <w:lang w:eastAsia="uk-UA"/>
        </w:rPr>
      </w:pPr>
    </w:p>
    <w:p w14:paraId="5D9E0F65" w14:textId="6ECB53E4" w:rsidR="005541E7" w:rsidRDefault="005D56C4" w:rsidP="005541E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 xml:space="preserve">                                                                                                </w:t>
      </w:r>
      <w:r w:rsidR="005541E7">
        <w:rPr>
          <w:rFonts w:ascii="Times New Roman" w:eastAsia="Times New Roman" w:hAnsi="Times New Roman" w:cs="Times New Roman"/>
          <w:sz w:val="24"/>
          <w:szCs w:val="24"/>
          <w:lang w:eastAsia="uk-UA"/>
        </w:rPr>
        <w:t xml:space="preserve">Додаток </w:t>
      </w:r>
      <w:r w:rsidR="001A6695">
        <w:rPr>
          <w:rFonts w:ascii="Times New Roman" w:eastAsia="Times New Roman" w:hAnsi="Times New Roman" w:cs="Times New Roman"/>
          <w:sz w:val="24"/>
          <w:szCs w:val="24"/>
          <w:lang w:val="ru-RU" w:eastAsia="uk-UA"/>
        </w:rPr>
        <w:t>8</w:t>
      </w:r>
      <w:r w:rsidR="005541E7" w:rsidRPr="00070D9A">
        <w:rPr>
          <w:rFonts w:ascii="Times New Roman" w:eastAsia="Times New Roman" w:hAnsi="Times New Roman" w:cs="Times New Roman"/>
          <w:sz w:val="24"/>
          <w:szCs w:val="24"/>
          <w:lang w:eastAsia="uk-UA"/>
        </w:rPr>
        <w:t xml:space="preserve"> </w:t>
      </w:r>
    </w:p>
    <w:p w14:paraId="13C1875C" w14:textId="77777777" w:rsidR="00910269" w:rsidRDefault="005541E7" w:rsidP="0076240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001A6695">
        <w:rPr>
          <w:rFonts w:ascii="Times New Roman" w:eastAsia="Times New Roman" w:hAnsi="Times New Roman" w:cs="Times New Roman"/>
          <w:sz w:val="24"/>
          <w:szCs w:val="24"/>
          <w:lang w:eastAsia="uk-UA"/>
        </w:rPr>
        <w:t>(пункт 7</w:t>
      </w:r>
      <w:r>
        <w:rPr>
          <w:rFonts w:ascii="Times New Roman" w:eastAsia="Times New Roman" w:hAnsi="Times New Roman" w:cs="Times New Roman"/>
          <w:sz w:val="24"/>
          <w:szCs w:val="24"/>
          <w:lang w:eastAsia="uk-UA"/>
        </w:rPr>
        <w:t xml:space="preserve">  розділу І</w:t>
      </w:r>
      <w:r w:rsidR="001A6695">
        <w:rPr>
          <w:rFonts w:ascii="Times New Roman" w:eastAsia="Times New Roman" w:hAnsi="Times New Roman" w:cs="Times New Roman"/>
          <w:sz w:val="24"/>
          <w:szCs w:val="24"/>
          <w:lang w:eastAsia="uk-UA"/>
        </w:rPr>
        <w:t>І)</w:t>
      </w:r>
    </w:p>
    <w:p w14:paraId="02729CF5" w14:textId="77777777" w:rsidR="001A6695" w:rsidRPr="001A6695" w:rsidRDefault="001A6695" w:rsidP="00762407">
      <w:pPr>
        <w:rPr>
          <w:rFonts w:ascii="Times New Roman" w:hAnsi="Times New Roman" w:cs="Times New Roman"/>
          <w:b/>
          <w:sz w:val="28"/>
          <w:szCs w:val="28"/>
        </w:rPr>
      </w:pPr>
      <w:bookmarkStart w:id="230" w:name="_Hlk188968084"/>
      <w:r>
        <w:rPr>
          <w:rFonts w:ascii="Times New Roman" w:eastAsia="Times New Roman" w:hAnsi="Times New Roman" w:cs="Times New Roman"/>
          <w:sz w:val="24"/>
          <w:szCs w:val="24"/>
          <w:lang w:eastAsia="uk-UA"/>
        </w:rPr>
        <w:t xml:space="preserve">                            </w:t>
      </w:r>
      <w:r w:rsidRPr="001A6695">
        <w:rPr>
          <w:rFonts w:ascii="Times New Roman" w:eastAsia="Times New Roman" w:hAnsi="Times New Roman" w:cs="Times New Roman"/>
          <w:b/>
          <w:sz w:val="24"/>
          <w:szCs w:val="24"/>
          <w:lang w:eastAsia="uk-UA"/>
        </w:rPr>
        <w:t>Грифи ПОГОДЖЕННЯ та ЗАТВЕРДЖЕННЯ</w:t>
      </w:r>
    </w:p>
    <w:tbl>
      <w:tblPr>
        <w:tblW w:w="5000" w:type="pct"/>
        <w:tblCellSpacing w:w="0" w:type="dxa"/>
        <w:tblCellMar>
          <w:left w:w="0" w:type="dxa"/>
          <w:right w:w="0" w:type="dxa"/>
        </w:tblCellMar>
        <w:tblLook w:val="04A0" w:firstRow="1" w:lastRow="0" w:firstColumn="1" w:lastColumn="0" w:noHBand="0" w:noVBand="1"/>
      </w:tblPr>
      <w:tblGrid>
        <w:gridCol w:w="5140"/>
        <w:gridCol w:w="4498"/>
      </w:tblGrid>
      <w:tr w:rsidR="005541E7" w:rsidRPr="009572BC" w14:paraId="7E417C72" w14:textId="77777777" w:rsidTr="00193D85">
        <w:trPr>
          <w:tblCellSpacing w:w="0" w:type="dxa"/>
        </w:trPr>
        <w:tc>
          <w:tcPr>
            <w:tcW w:w="5140" w:type="dxa"/>
            <w:hideMark/>
          </w:tcPr>
          <w:p w14:paraId="01FC0FE4" w14:textId="77777777" w:rsidR="005541E7" w:rsidRPr="009572BC" w:rsidRDefault="005541E7" w:rsidP="00193D85">
            <w:pPr>
              <w:spacing w:after="0" w:line="240" w:lineRule="auto"/>
              <w:jc w:val="both"/>
              <w:rPr>
                <w:rFonts w:ascii="Times New Roman" w:eastAsia="Times New Roman" w:hAnsi="Times New Roman" w:cs="Times New Roman"/>
                <w:sz w:val="28"/>
                <w:szCs w:val="28"/>
                <w:lang w:eastAsia="uk-UA"/>
              </w:rPr>
            </w:pP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14:anchorId="46D04416" wp14:editId="3ED0CA19">
                      <wp:simplePos x="0" y="0"/>
                      <wp:positionH relativeFrom="column">
                        <wp:posOffset>865505</wp:posOffset>
                      </wp:positionH>
                      <wp:positionV relativeFrom="paragraph">
                        <wp:posOffset>1140460</wp:posOffset>
                      </wp:positionV>
                      <wp:extent cx="2280920" cy="1403985"/>
                      <wp:effectExtent l="0" t="0" r="24130" b="2159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403985"/>
                              </a:xfrm>
                              <a:prstGeom prst="rect">
                                <a:avLst/>
                              </a:prstGeom>
                              <a:solidFill>
                                <a:srgbClr val="FFFFFF"/>
                              </a:solidFill>
                              <a:ln w="9525">
                                <a:solidFill>
                                  <a:sysClr val="window" lastClr="FFFFFF"/>
                                </a:solidFill>
                                <a:miter lim="800000"/>
                                <a:headEnd/>
                                <a:tailEnd/>
                              </a:ln>
                            </wps:spPr>
                            <wps:txbx>
                              <w:txbxContent>
                                <w:p w14:paraId="4D847C1B" w14:textId="77777777" w:rsidR="00A00E39" w:rsidRPr="005541E7" w:rsidRDefault="00A00E39" w:rsidP="005541E7">
                                  <w:pPr>
                                    <w:rPr>
                                      <w:rFonts w:ascii="Times New Roman" w:hAnsi="Times New Roman" w:cs="Times New Roman"/>
                                      <w:sz w:val="18"/>
                                      <w:szCs w:val="18"/>
                                    </w:rPr>
                                  </w:pPr>
                                  <w:r>
                                    <w:t xml:space="preserve">                                                       </w:t>
                                  </w:r>
                                  <w:r w:rsidRPr="005541E7">
                                    <w:rPr>
                                      <w:rFonts w:ascii="Times New Roman" w:hAnsi="Times New Roman" w:cs="Times New Roman"/>
                                      <w:sz w:val="18"/>
                                      <w:szCs w:val="18"/>
                                    </w:rPr>
                                    <w:t>1,5 мм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04416" id="_x0000_s1029" type="#_x0000_t202" style="position:absolute;left:0;text-align:left;margin-left:68.15pt;margin-top:89.8pt;width:179.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" strokecolor="window">
                      <v:textbox style="mso-fit-shape-to-text:t">
                        <w:txbxContent>
                          <w:p w14:paraId="4D847C1B" w14:textId="77777777" w:rsidR="00A00E39" w:rsidRPr="005541E7" w:rsidRDefault="00A00E39" w:rsidP="005541E7">
                            <w:pPr>
                              <w:rPr>
                                <w:rFonts w:ascii="Times New Roman" w:hAnsi="Times New Roman" w:cs="Times New Roman"/>
                                <w:sz w:val="18"/>
                                <w:szCs w:val="18"/>
                              </w:rPr>
                            </w:pPr>
                            <w:r>
                              <w:t xml:space="preserve">                                                       </w:t>
                            </w:r>
                            <w:r w:rsidRPr="005541E7">
                              <w:rPr>
                                <w:rFonts w:ascii="Times New Roman" w:hAnsi="Times New Roman" w:cs="Times New Roman"/>
                                <w:sz w:val="18"/>
                                <w:szCs w:val="18"/>
                              </w:rPr>
                              <w:t>1,5 мм</w:t>
                            </w:r>
                          </w:p>
                        </w:txbxContent>
                      </v:textbox>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6AE5ED35" wp14:editId="11C9F913">
                      <wp:simplePos x="0" y="0"/>
                      <wp:positionH relativeFrom="column">
                        <wp:posOffset>3197225</wp:posOffset>
                      </wp:positionH>
                      <wp:positionV relativeFrom="paragraph">
                        <wp:posOffset>1130300</wp:posOffset>
                      </wp:positionV>
                      <wp:extent cx="0" cy="330200"/>
                      <wp:effectExtent l="95250" t="38100" r="76200" b="50800"/>
                      <wp:wrapNone/>
                      <wp:docPr id="7" name="Прямая со стрелкой 7"/>
                      <wp:cNvGraphicFramePr/>
                      <a:graphic xmlns:a="http://schemas.openxmlformats.org/drawingml/2006/main">
                        <a:graphicData uri="http://schemas.microsoft.com/office/word/2010/wordprocessingShape">
                          <wps:wsp>
                            <wps:cNvCnPr/>
                            <wps:spPr>
                              <a:xfrm>
                                <a:off x="0" y="0"/>
                                <a:ext cx="0" cy="3302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type w14:anchorId="0B597CF0" id="_x0000_t32" coordsize="21600,21600" o:spt="32" o:oned="t" path="m,l21600,21600e" filled="f">
                      <v:path arrowok="t" fillok="f" o:connecttype="none"/>
                      <o:lock v:ext="edit" shapetype="t"/>
                    </v:shapetype>
                    <v:shape id="Прямая со стрелкой 7" o:spid="_x0000_s1026" type="#_x0000_t32" style="position:absolute;margin-left:251.75pt;margin-top:89pt;width:0;height:2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" strokecolor="#4a7ebb">
                      <v:stroke startarrow="open" endarrow="open"/>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0C651A42" wp14:editId="1DAD0CFA">
                      <wp:simplePos x="0" y="0"/>
                      <wp:positionH relativeFrom="column">
                        <wp:posOffset>3197225</wp:posOffset>
                      </wp:positionH>
                      <wp:positionV relativeFrom="paragraph">
                        <wp:posOffset>642620</wp:posOffset>
                      </wp:positionV>
                      <wp:extent cx="0" cy="337820"/>
                      <wp:effectExtent l="95250" t="38100" r="76200" b="62230"/>
                      <wp:wrapNone/>
                      <wp:docPr id="8" name="Прямая со стрелкой 8"/>
                      <wp:cNvGraphicFramePr/>
                      <a:graphic xmlns:a="http://schemas.openxmlformats.org/drawingml/2006/main">
                        <a:graphicData uri="http://schemas.microsoft.com/office/word/2010/wordprocessingShape">
                          <wps:wsp>
                            <wps:cNvCnPr/>
                            <wps:spPr>
                              <a:xfrm>
                                <a:off x="0" y="0"/>
                                <a:ext cx="0" cy="33782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w14:anchorId="1CDAA9BC" id="Прямая со стрелкой 8" o:spid="_x0000_s1026" type="#_x0000_t32" style="position:absolute;margin-left:251.75pt;margin-top:50.6pt;width:0;height:26.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" strokecolor="#4a7ebb">
                      <v:stroke startarrow="open" endarrow="open"/>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14:anchorId="12D792BD" wp14:editId="73250DCF">
                      <wp:simplePos x="0" y="0"/>
                      <wp:positionH relativeFrom="column">
                        <wp:posOffset>844550</wp:posOffset>
                      </wp:positionH>
                      <wp:positionV relativeFrom="paragraph">
                        <wp:posOffset>604520</wp:posOffset>
                      </wp:positionV>
                      <wp:extent cx="2374265" cy="1403985"/>
                      <wp:effectExtent l="0" t="0" r="9525" b="254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5030605" w14:textId="77777777" w:rsidR="00A00E39" w:rsidRPr="005541E7" w:rsidRDefault="00A00E39" w:rsidP="005541E7">
                                  <w:pPr>
                                    <w:rPr>
                                      <w:rFonts w:ascii="Times New Roman" w:hAnsi="Times New Roman" w:cs="Times New Roman"/>
                                      <w:sz w:val="18"/>
                                      <w:szCs w:val="18"/>
                                    </w:rPr>
                                  </w:pPr>
                                  <w:r>
                                    <w:t xml:space="preserve">                                                         </w:t>
                                  </w:r>
                                  <w:r w:rsidRPr="005541E7">
                                    <w:rPr>
                                      <w:rFonts w:ascii="Times New Roman" w:hAnsi="Times New Roman" w:cs="Times New Roman"/>
                                      <w:sz w:val="18"/>
                                      <w:szCs w:val="18"/>
                                    </w:rPr>
                                    <w:t>2 мм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D792BD" id="_x0000_s1030" type="#_x0000_t202" style="position:absolute;left:0;text-align:left;margin-left:66.5pt;margin-top:47.6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" stroked="f">
                      <v:textbox style="mso-fit-shape-to-text:t">
                        <w:txbxContent>
                          <w:p w14:paraId="25030605" w14:textId="77777777" w:rsidR="00A00E39" w:rsidRPr="005541E7" w:rsidRDefault="00A00E39" w:rsidP="005541E7">
                            <w:pPr>
                              <w:rPr>
                                <w:rFonts w:ascii="Times New Roman" w:hAnsi="Times New Roman" w:cs="Times New Roman"/>
                                <w:sz w:val="18"/>
                                <w:szCs w:val="18"/>
                              </w:rPr>
                            </w:pPr>
                            <w:r>
                              <w:t xml:space="preserve">                                                         </w:t>
                            </w:r>
                            <w:r w:rsidRPr="005541E7">
                              <w:rPr>
                                <w:rFonts w:ascii="Times New Roman" w:hAnsi="Times New Roman" w:cs="Times New Roman"/>
                                <w:sz w:val="18"/>
                                <w:szCs w:val="18"/>
                              </w:rPr>
                              <w:t>2 мм</w:t>
                            </w:r>
                          </w:p>
                        </w:txbxContent>
                      </v:textbox>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8240" behindDoc="0" locked="0" layoutInCell="1" allowOverlap="1" wp14:anchorId="6F8FC465" wp14:editId="796E3CD1">
                      <wp:simplePos x="0" y="0"/>
                      <wp:positionH relativeFrom="column">
                        <wp:posOffset>235585</wp:posOffset>
                      </wp:positionH>
                      <wp:positionV relativeFrom="paragraph">
                        <wp:posOffset>195580</wp:posOffset>
                      </wp:positionV>
                      <wp:extent cx="2879725" cy="243840"/>
                      <wp:effectExtent l="0" t="0" r="0" b="381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43840"/>
                              </a:xfrm>
                              <a:prstGeom prst="rect">
                                <a:avLst/>
                              </a:prstGeom>
                              <a:noFill/>
                              <a:ln w="9525">
                                <a:noFill/>
                                <a:miter lim="800000"/>
                                <a:headEnd/>
                                <a:tailEnd/>
                              </a:ln>
                            </wps:spPr>
                            <wps:txbx>
                              <w:txbxContent>
                                <w:p w14:paraId="3455FAD9" w14:textId="77777777" w:rsidR="00A00E39" w:rsidRPr="005541E7" w:rsidRDefault="00A00E39" w:rsidP="005541E7">
                                  <w:r>
                                    <w:t xml:space="preserve">                                                                           </w:t>
                                  </w:r>
                                  <w:r w:rsidRPr="005541E7">
                                    <w:rPr>
                                      <w:rFonts w:ascii="Times New Roman" w:hAnsi="Times New Roman" w:cs="Times New Roman"/>
                                      <w:sz w:val="18"/>
                                      <w:szCs w:val="18"/>
                                    </w:rPr>
                                    <w:t>1,5 мм</w:t>
                                  </w:r>
                                </w:p>
                                <w:p w14:paraId="61852954" w14:textId="77777777" w:rsidR="00A00E39" w:rsidRPr="005541E7" w:rsidRDefault="00A00E39" w:rsidP="005541E7">
                                  <w:pPr>
                                    <w:rPr>
                                      <w:rFonts w:ascii="Times New Roman" w:hAnsi="Times New Roman" w:cs="Times New Roman"/>
                                      <w:sz w:val="18"/>
                                      <w:szCs w:val="18"/>
                                    </w:rPr>
                                  </w:pPr>
                                </w:p>
                                <w:p w14:paraId="4C8F6277" w14:textId="77777777" w:rsidR="00A00E39" w:rsidRPr="005541E7" w:rsidRDefault="00A00E39" w:rsidP="005541E7">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3C15F19" w14:textId="77777777" w:rsidR="00A00E39" w:rsidRPr="005541E7" w:rsidRDefault="00A00E39" w:rsidP="005541E7">
                                  <w:pPr>
                                    <w:rPr>
                                      <w:rFonts w:ascii="Times New Roman" w:hAnsi="Times New Roman" w:cs="Times New Roman"/>
                                      <w:sz w:val="18"/>
                                      <w:szCs w:val="18"/>
                                    </w:rPr>
                                  </w:pPr>
                                </w:p>
                                <w:p w14:paraId="1C6A2331" w14:textId="77777777" w:rsidR="00A00E39" w:rsidRPr="005541E7" w:rsidRDefault="00A00E39" w:rsidP="005541E7">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FC465" id="_x0000_s1031" type="#_x0000_t202" style="position:absolute;left:0;text-align:left;margin-left:18.55pt;margin-top:15.4pt;width:226.7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" filled="f" stroked="f">
                      <v:textbox>
                        <w:txbxContent>
                          <w:p w14:paraId="3455FAD9" w14:textId="77777777" w:rsidR="00A00E39" w:rsidRPr="005541E7" w:rsidRDefault="00A00E39" w:rsidP="005541E7">
                            <w:r>
                              <w:t xml:space="preserve">                                                                           </w:t>
                            </w:r>
                            <w:r w:rsidRPr="005541E7">
                              <w:rPr>
                                <w:rFonts w:ascii="Times New Roman" w:hAnsi="Times New Roman" w:cs="Times New Roman"/>
                                <w:sz w:val="18"/>
                                <w:szCs w:val="18"/>
                              </w:rPr>
                              <w:t>1,5 мм</w:t>
                            </w:r>
                          </w:p>
                          <w:p w14:paraId="61852954" w14:textId="77777777" w:rsidR="00A00E39" w:rsidRPr="005541E7" w:rsidRDefault="00A00E39" w:rsidP="005541E7">
                            <w:pPr>
                              <w:rPr>
                                <w:rFonts w:ascii="Times New Roman" w:hAnsi="Times New Roman" w:cs="Times New Roman"/>
                                <w:sz w:val="18"/>
                                <w:szCs w:val="18"/>
                              </w:rPr>
                            </w:pPr>
                          </w:p>
                          <w:p w14:paraId="4C8F6277" w14:textId="77777777" w:rsidR="00A00E39" w:rsidRPr="005541E7" w:rsidRDefault="00A00E39" w:rsidP="005541E7">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3C15F19" w14:textId="77777777" w:rsidR="00A00E39" w:rsidRPr="005541E7" w:rsidRDefault="00A00E39" w:rsidP="005541E7">
                            <w:pPr>
                              <w:rPr>
                                <w:rFonts w:ascii="Times New Roman" w:hAnsi="Times New Roman" w:cs="Times New Roman"/>
                                <w:sz w:val="18"/>
                                <w:szCs w:val="18"/>
                              </w:rPr>
                            </w:pPr>
                          </w:p>
                          <w:p w14:paraId="1C6A2331" w14:textId="77777777" w:rsidR="00A00E39" w:rsidRPr="005541E7" w:rsidRDefault="00A00E39" w:rsidP="005541E7">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v:textbox>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15200DF2" wp14:editId="09C3C5AC">
                      <wp:simplePos x="0" y="0"/>
                      <wp:positionH relativeFrom="column">
                        <wp:posOffset>3197225</wp:posOffset>
                      </wp:positionH>
                      <wp:positionV relativeFrom="paragraph">
                        <wp:posOffset>195580</wp:posOffset>
                      </wp:positionV>
                      <wp:extent cx="0" cy="264160"/>
                      <wp:effectExtent l="95250" t="38100" r="57150" b="59690"/>
                      <wp:wrapNone/>
                      <wp:docPr id="11" name="Прямая со стрелкой 11"/>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w14:anchorId="46C7FE2C" id="Прямая со стрелкой 11" o:spid="_x0000_s1026" type="#_x0000_t32" style="position:absolute;margin-left:251.75pt;margin-top:15.4pt;width:0;height:2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" strokecolor="#4a7ebb">
                      <v:stroke startarrow="open" endarrow="open"/>
                    </v:shape>
                  </w:pict>
                </mc:Fallback>
              </mc:AlternateContent>
            </w:r>
          </w:p>
        </w:tc>
        <w:tc>
          <w:tcPr>
            <w:tcW w:w="4498" w:type="dxa"/>
            <w:hideMark/>
          </w:tcPr>
          <w:p w14:paraId="3DFA49BD" w14:textId="5EA861E5" w:rsidR="005541E7" w:rsidRDefault="00605153" w:rsidP="00193D85">
            <w:pPr>
              <w:spacing w:before="100" w:beforeAutospacing="1" w:after="100" w:afterAutospacing="1" w:line="48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ЗАТВЕРДЖУЮ</w:t>
            </w:r>
            <w:r w:rsidR="005541E7" w:rsidRPr="009572BC">
              <w:rPr>
                <w:rFonts w:ascii="Times New Roman" w:eastAsia="Times New Roman" w:hAnsi="Times New Roman" w:cs="Times New Roman"/>
                <w:sz w:val="28"/>
                <w:szCs w:val="28"/>
                <w:lang w:eastAsia="uk-UA"/>
              </w:rPr>
              <w:t xml:space="preserve"> </w:t>
            </w:r>
            <w:r w:rsidR="005541E7" w:rsidRPr="009572BC">
              <w:rPr>
                <w:rFonts w:ascii="Times New Roman" w:eastAsia="Times New Roman" w:hAnsi="Times New Roman" w:cs="Times New Roman"/>
                <w:sz w:val="28"/>
                <w:szCs w:val="28"/>
                <w:lang w:eastAsia="uk-UA"/>
              </w:rPr>
              <w:br/>
              <w:t>Директор</w:t>
            </w:r>
            <w:r w:rsidR="005541E7">
              <w:rPr>
                <w:rFonts w:ascii="Times New Roman" w:eastAsia="Times New Roman" w:hAnsi="Times New Roman" w:cs="Times New Roman"/>
                <w:sz w:val="28"/>
                <w:szCs w:val="28"/>
                <w:lang w:eastAsia="uk-UA"/>
              </w:rPr>
              <w:t xml:space="preserve"> КЗ «</w:t>
            </w:r>
            <w:proofErr w:type="spellStart"/>
            <w:r w:rsidR="002775DC">
              <w:rPr>
                <w:rFonts w:ascii="Times New Roman" w:eastAsia="Times New Roman" w:hAnsi="Times New Roman" w:cs="Times New Roman"/>
                <w:sz w:val="28"/>
                <w:szCs w:val="28"/>
                <w:lang w:eastAsia="uk-UA"/>
              </w:rPr>
              <w:t>Юзвин</w:t>
            </w:r>
            <w:r w:rsidR="005541E7">
              <w:rPr>
                <w:rFonts w:ascii="Times New Roman" w:eastAsia="Times New Roman" w:hAnsi="Times New Roman" w:cs="Times New Roman"/>
                <w:sz w:val="28"/>
                <w:szCs w:val="28"/>
                <w:lang w:eastAsia="uk-UA"/>
              </w:rPr>
              <w:t>ський</w:t>
            </w:r>
            <w:proofErr w:type="spellEnd"/>
            <w:r w:rsidR="005541E7">
              <w:rPr>
                <w:rFonts w:ascii="Times New Roman" w:eastAsia="Times New Roman" w:hAnsi="Times New Roman" w:cs="Times New Roman"/>
                <w:sz w:val="28"/>
                <w:szCs w:val="28"/>
                <w:lang w:eastAsia="uk-UA"/>
              </w:rPr>
              <w:t xml:space="preserve"> ліцей» </w:t>
            </w:r>
          </w:p>
          <w:p w14:paraId="45EBB311" w14:textId="41D9B221" w:rsidR="005541E7" w:rsidRPr="009572BC" w:rsidRDefault="005541E7" w:rsidP="00193D85">
            <w:pPr>
              <w:spacing w:before="100" w:beforeAutospacing="1" w:after="100" w:afterAutospacing="1" w:line="48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Підпис, </w:t>
            </w:r>
            <w:r w:rsidR="00FA4702">
              <w:rPr>
                <w:rFonts w:ascii="Times New Roman" w:eastAsia="Times New Roman" w:hAnsi="Times New Roman" w:cs="Times New Roman"/>
                <w:sz w:val="28"/>
                <w:szCs w:val="28"/>
                <w:lang w:eastAsia="uk-UA"/>
              </w:rPr>
              <w:t xml:space="preserve">           Марія ГРИНЬ</w:t>
            </w:r>
            <w:r>
              <w:rPr>
                <w:rFonts w:ascii="Times New Roman" w:eastAsia="Times New Roman" w:hAnsi="Times New Roman" w:cs="Times New Roman"/>
                <w:sz w:val="28"/>
                <w:szCs w:val="28"/>
                <w:lang w:eastAsia="uk-UA"/>
              </w:rPr>
              <w:br/>
            </w:r>
            <w:r w:rsidR="002775DC">
              <w:rPr>
                <w:rFonts w:ascii="Times New Roman" w:eastAsia="Times New Roman" w:hAnsi="Times New Roman" w:cs="Times New Roman"/>
                <w:sz w:val="28"/>
                <w:szCs w:val="28"/>
                <w:lang w:eastAsia="uk-UA"/>
              </w:rPr>
              <w:t>22</w:t>
            </w:r>
            <w:r>
              <w:rPr>
                <w:rFonts w:ascii="Times New Roman" w:eastAsia="Times New Roman" w:hAnsi="Times New Roman" w:cs="Times New Roman"/>
                <w:sz w:val="28"/>
                <w:szCs w:val="28"/>
                <w:lang w:eastAsia="uk-UA"/>
              </w:rPr>
              <w:t>.0</w:t>
            </w:r>
            <w:r w:rsidR="002775DC">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.202</w:t>
            </w:r>
            <w:r w:rsidR="002775DC">
              <w:rPr>
                <w:rFonts w:ascii="Times New Roman" w:eastAsia="Times New Roman" w:hAnsi="Times New Roman" w:cs="Times New Roman"/>
                <w:sz w:val="28"/>
                <w:szCs w:val="28"/>
                <w:lang w:eastAsia="uk-UA"/>
              </w:rPr>
              <w:t>5</w:t>
            </w:r>
          </w:p>
        </w:tc>
      </w:tr>
    </w:tbl>
    <w:bookmarkEnd w:id="230"/>
    <w:p w14:paraId="2F5FD67E" w14:textId="77777777" w:rsidR="005D56C4" w:rsidRDefault="00F76C7D" w:rsidP="00193D8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14:paraId="450417BD"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90F83AD"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733B71C4"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A8857F3"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B26CC6D" w14:textId="77777777" w:rsidR="00605153" w:rsidRPr="001A6695" w:rsidRDefault="00605153" w:rsidP="00605153">
      <w:pPr>
        <w:rPr>
          <w:rFonts w:ascii="Times New Roman" w:hAnsi="Times New Roman" w:cs="Times New Roman"/>
          <w:b/>
          <w:sz w:val="28"/>
          <w:szCs w:val="28"/>
        </w:rPr>
      </w:pPr>
      <w:r>
        <w:rPr>
          <w:rFonts w:ascii="Times New Roman" w:eastAsia="Times New Roman" w:hAnsi="Times New Roman" w:cs="Times New Roman"/>
          <w:sz w:val="24"/>
          <w:szCs w:val="24"/>
          <w:lang w:eastAsia="uk-UA"/>
        </w:rPr>
        <w:t xml:space="preserve">                            </w:t>
      </w:r>
      <w:r w:rsidRPr="001A6695">
        <w:rPr>
          <w:rFonts w:ascii="Times New Roman" w:eastAsia="Times New Roman" w:hAnsi="Times New Roman" w:cs="Times New Roman"/>
          <w:b/>
          <w:sz w:val="24"/>
          <w:szCs w:val="24"/>
          <w:lang w:eastAsia="uk-UA"/>
        </w:rPr>
        <w:t>Грифи ПОГОДЖЕННЯ та ЗАТВЕРДЖЕННЯ</w:t>
      </w:r>
    </w:p>
    <w:tbl>
      <w:tblPr>
        <w:tblW w:w="5000" w:type="pct"/>
        <w:tblCellSpacing w:w="0" w:type="dxa"/>
        <w:tblCellMar>
          <w:left w:w="0" w:type="dxa"/>
          <w:right w:w="0" w:type="dxa"/>
        </w:tblCellMar>
        <w:tblLook w:val="04A0" w:firstRow="1" w:lastRow="0" w:firstColumn="1" w:lastColumn="0" w:noHBand="0" w:noVBand="1"/>
      </w:tblPr>
      <w:tblGrid>
        <w:gridCol w:w="5140"/>
        <w:gridCol w:w="4498"/>
      </w:tblGrid>
      <w:tr w:rsidR="00605153" w:rsidRPr="009572BC" w14:paraId="0A660E7F" w14:textId="77777777" w:rsidTr="00DE3518">
        <w:trPr>
          <w:tblCellSpacing w:w="0" w:type="dxa"/>
        </w:trPr>
        <w:tc>
          <w:tcPr>
            <w:tcW w:w="5140" w:type="dxa"/>
            <w:hideMark/>
          </w:tcPr>
          <w:p w14:paraId="4A7D5148" w14:textId="0805C2A7" w:rsidR="00605153" w:rsidRPr="009572BC" w:rsidRDefault="00605153" w:rsidP="00DE351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9776" behindDoc="0" locked="0" layoutInCell="1" allowOverlap="1" wp14:anchorId="79433522" wp14:editId="17283F74">
                      <wp:simplePos x="0" y="0"/>
                      <wp:positionH relativeFrom="column">
                        <wp:posOffset>3197225</wp:posOffset>
                      </wp:positionH>
                      <wp:positionV relativeFrom="paragraph">
                        <wp:posOffset>637540</wp:posOffset>
                      </wp:positionV>
                      <wp:extent cx="0" cy="330200"/>
                      <wp:effectExtent l="95250" t="38100" r="76200" b="50800"/>
                      <wp:wrapNone/>
                      <wp:docPr id="1820606453" name="Прямая со стрелкой 7"/>
                      <wp:cNvGraphicFramePr/>
                      <a:graphic xmlns:a="http://schemas.openxmlformats.org/drawingml/2006/main">
                        <a:graphicData uri="http://schemas.microsoft.com/office/word/2010/wordprocessingShape">
                          <wps:wsp>
                            <wps:cNvCnPr/>
                            <wps:spPr>
                              <a:xfrm>
                                <a:off x="0" y="0"/>
                                <a:ext cx="0" cy="3302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w14:anchorId="7A0E8829" id="Прямая со стрелкой 7" o:spid="_x0000_s1026" type="#_x0000_t32" style="position:absolute;margin-left:251.75pt;margin-top:50.2pt;width:0;height:26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" strokecolor="#4a7ebb">
                      <v:stroke startarrow="open" endarrow="open"/>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5920" behindDoc="0" locked="0" layoutInCell="1" allowOverlap="1" wp14:anchorId="0846E420" wp14:editId="438022F0">
                      <wp:simplePos x="0" y="0"/>
                      <wp:positionH relativeFrom="column">
                        <wp:posOffset>865505</wp:posOffset>
                      </wp:positionH>
                      <wp:positionV relativeFrom="paragraph">
                        <wp:posOffset>591820</wp:posOffset>
                      </wp:positionV>
                      <wp:extent cx="2280920" cy="1403985"/>
                      <wp:effectExtent l="0" t="0" r="24130" b="21590"/>
                      <wp:wrapNone/>
                      <wp:docPr id="15699319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403985"/>
                              </a:xfrm>
                              <a:prstGeom prst="rect">
                                <a:avLst/>
                              </a:prstGeom>
                              <a:solidFill>
                                <a:srgbClr val="FFFFFF"/>
                              </a:solidFill>
                              <a:ln w="9525">
                                <a:solidFill>
                                  <a:sysClr val="window" lastClr="FFFFFF"/>
                                </a:solidFill>
                                <a:miter lim="800000"/>
                                <a:headEnd/>
                                <a:tailEnd/>
                              </a:ln>
                            </wps:spPr>
                            <wps:txbx>
                              <w:txbxContent>
                                <w:p w14:paraId="39232A22" w14:textId="77777777" w:rsidR="00605153" w:rsidRPr="005541E7" w:rsidRDefault="00605153" w:rsidP="00605153">
                                  <w:pPr>
                                    <w:rPr>
                                      <w:rFonts w:ascii="Times New Roman" w:hAnsi="Times New Roman" w:cs="Times New Roman"/>
                                      <w:sz w:val="18"/>
                                      <w:szCs w:val="18"/>
                                    </w:rPr>
                                  </w:pPr>
                                  <w:r>
                                    <w:t xml:space="preserve">                                                       </w:t>
                                  </w:r>
                                  <w:r w:rsidRPr="005541E7">
                                    <w:rPr>
                                      <w:rFonts w:ascii="Times New Roman" w:hAnsi="Times New Roman" w:cs="Times New Roman"/>
                                      <w:sz w:val="18"/>
                                      <w:szCs w:val="18"/>
                                    </w:rPr>
                                    <w:t>1,5 мм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6E420" id="_x0000_s1032" type="#_x0000_t202" style="position:absolute;left:0;text-align:left;margin-left:68.15pt;margin-top:46.6pt;width:179.6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" strokecolor="window">
                      <v:textbox style="mso-fit-shape-to-text:t">
                        <w:txbxContent>
                          <w:p w14:paraId="39232A22" w14:textId="77777777" w:rsidR="00605153" w:rsidRPr="005541E7" w:rsidRDefault="00605153" w:rsidP="00605153">
                            <w:pPr>
                              <w:rPr>
                                <w:rFonts w:ascii="Times New Roman" w:hAnsi="Times New Roman" w:cs="Times New Roman"/>
                                <w:sz w:val="18"/>
                                <w:szCs w:val="18"/>
                              </w:rPr>
                            </w:pPr>
                            <w:r>
                              <w:t xml:space="preserve">                                                       </w:t>
                            </w:r>
                            <w:r w:rsidRPr="005541E7">
                              <w:rPr>
                                <w:rFonts w:ascii="Times New Roman" w:hAnsi="Times New Roman" w:cs="Times New Roman"/>
                                <w:sz w:val="18"/>
                                <w:szCs w:val="18"/>
                              </w:rPr>
                              <w:t>1,5 мм</w:t>
                            </w:r>
                          </w:p>
                        </w:txbxContent>
                      </v:textbox>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4656" behindDoc="0" locked="0" layoutInCell="1" allowOverlap="1" wp14:anchorId="36E9E0C5" wp14:editId="4A2F937C">
                      <wp:simplePos x="0" y="0"/>
                      <wp:positionH relativeFrom="column">
                        <wp:posOffset>-283210</wp:posOffset>
                      </wp:positionH>
                      <wp:positionV relativeFrom="paragraph">
                        <wp:posOffset>436880</wp:posOffset>
                      </wp:positionV>
                      <wp:extent cx="2374265" cy="1403985"/>
                      <wp:effectExtent l="0" t="0" r="9525" b="2540"/>
                      <wp:wrapNone/>
                      <wp:docPr id="2103095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4597F81" w14:textId="34BA4EA2" w:rsidR="00605153" w:rsidRPr="005541E7" w:rsidRDefault="00605153" w:rsidP="00605153">
                                  <w:pPr>
                                    <w:rPr>
                                      <w:rFonts w:ascii="Times New Roman" w:hAnsi="Times New Roman" w:cs="Times New Roman"/>
                                      <w:sz w:val="18"/>
                                      <w:szCs w:val="18"/>
                                    </w:rPr>
                                  </w:pPr>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E9E0C5" id="_x0000_s1033" type="#_x0000_t202" style="position:absolute;left:0;text-align:left;margin-left:-22.3pt;margin-top:34.4pt;width:186.95pt;height:110.55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kEwIAAP4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" stroked="f">
                      <v:textbox style="mso-fit-shape-to-text:t">
                        <w:txbxContent>
                          <w:p w14:paraId="44597F81" w14:textId="34BA4EA2" w:rsidR="00605153" w:rsidRPr="005541E7" w:rsidRDefault="00605153" w:rsidP="00605153">
                            <w:pPr>
                              <w:rPr>
                                <w:rFonts w:ascii="Times New Roman" w:hAnsi="Times New Roman" w:cs="Times New Roman"/>
                                <w:sz w:val="18"/>
                                <w:szCs w:val="18"/>
                              </w:rPr>
                            </w:pPr>
                            <w:r>
                              <w:t xml:space="preserve">                                                         </w:t>
                            </w:r>
                          </w:p>
                        </w:txbxContent>
                      </v:textbox>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14:anchorId="2AD57361" wp14:editId="59B81313">
                      <wp:simplePos x="0" y="0"/>
                      <wp:positionH relativeFrom="column">
                        <wp:posOffset>235585</wp:posOffset>
                      </wp:positionH>
                      <wp:positionV relativeFrom="paragraph">
                        <wp:posOffset>195580</wp:posOffset>
                      </wp:positionV>
                      <wp:extent cx="2879725" cy="243840"/>
                      <wp:effectExtent l="0" t="0" r="0" b="3810"/>
                      <wp:wrapNone/>
                      <wp:docPr id="5939693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43840"/>
                              </a:xfrm>
                              <a:prstGeom prst="rect">
                                <a:avLst/>
                              </a:prstGeom>
                              <a:noFill/>
                              <a:ln w="9525">
                                <a:noFill/>
                                <a:miter lim="800000"/>
                                <a:headEnd/>
                                <a:tailEnd/>
                              </a:ln>
                            </wps:spPr>
                            <wps:txbx>
                              <w:txbxContent>
                                <w:p w14:paraId="3CED5E75" w14:textId="77777777" w:rsidR="00605153" w:rsidRPr="005541E7" w:rsidRDefault="00605153" w:rsidP="00605153">
                                  <w:r>
                                    <w:t xml:space="preserve">                                                                           </w:t>
                                  </w:r>
                                  <w:r w:rsidRPr="005541E7">
                                    <w:rPr>
                                      <w:rFonts w:ascii="Times New Roman" w:hAnsi="Times New Roman" w:cs="Times New Roman"/>
                                      <w:sz w:val="18"/>
                                      <w:szCs w:val="18"/>
                                    </w:rPr>
                                    <w:t>1,5 мм</w:t>
                                  </w:r>
                                </w:p>
                                <w:p w14:paraId="794D7D8D" w14:textId="77777777" w:rsidR="00605153" w:rsidRPr="005541E7" w:rsidRDefault="00605153" w:rsidP="00605153">
                                  <w:pPr>
                                    <w:rPr>
                                      <w:rFonts w:ascii="Times New Roman" w:hAnsi="Times New Roman" w:cs="Times New Roman"/>
                                      <w:sz w:val="18"/>
                                      <w:szCs w:val="18"/>
                                    </w:rPr>
                                  </w:pPr>
                                </w:p>
                                <w:p w14:paraId="2CD67C44" w14:textId="77777777" w:rsidR="00605153" w:rsidRPr="005541E7" w:rsidRDefault="00605153" w:rsidP="00605153">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B6A01DD" w14:textId="77777777" w:rsidR="00605153" w:rsidRPr="005541E7" w:rsidRDefault="00605153" w:rsidP="00605153">
                                  <w:pPr>
                                    <w:rPr>
                                      <w:rFonts w:ascii="Times New Roman" w:hAnsi="Times New Roman" w:cs="Times New Roman"/>
                                      <w:sz w:val="18"/>
                                      <w:szCs w:val="18"/>
                                    </w:rPr>
                                  </w:pPr>
                                </w:p>
                                <w:p w14:paraId="6CD647DC" w14:textId="77777777" w:rsidR="00605153" w:rsidRPr="005541E7" w:rsidRDefault="00605153" w:rsidP="00605153">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57361" id="_x0000_s1034" type="#_x0000_t202" style="position:absolute;left:0;text-align:left;margin-left:18.55pt;margin-top:15.4pt;width:226.75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" filled="f" stroked="f">
                      <v:textbox>
                        <w:txbxContent>
                          <w:p w14:paraId="3CED5E75" w14:textId="77777777" w:rsidR="00605153" w:rsidRPr="005541E7" w:rsidRDefault="00605153" w:rsidP="00605153">
                            <w:r>
                              <w:t xml:space="preserve">                                                                           </w:t>
                            </w:r>
                            <w:r w:rsidRPr="005541E7">
                              <w:rPr>
                                <w:rFonts w:ascii="Times New Roman" w:hAnsi="Times New Roman" w:cs="Times New Roman"/>
                                <w:sz w:val="18"/>
                                <w:szCs w:val="18"/>
                              </w:rPr>
                              <w:t>1,5 мм</w:t>
                            </w:r>
                          </w:p>
                          <w:p w14:paraId="794D7D8D" w14:textId="77777777" w:rsidR="00605153" w:rsidRPr="005541E7" w:rsidRDefault="00605153" w:rsidP="00605153">
                            <w:pPr>
                              <w:rPr>
                                <w:rFonts w:ascii="Times New Roman" w:hAnsi="Times New Roman" w:cs="Times New Roman"/>
                                <w:sz w:val="18"/>
                                <w:szCs w:val="18"/>
                              </w:rPr>
                            </w:pPr>
                          </w:p>
                          <w:p w14:paraId="2CD67C44" w14:textId="77777777" w:rsidR="00605153" w:rsidRPr="005541E7" w:rsidRDefault="00605153" w:rsidP="00605153">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B6A01DD" w14:textId="77777777" w:rsidR="00605153" w:rsidRPr="005541E7" w:rsidRDefault="00605153" w:rsidP="00605153">
                            <w:pPr>
                              <w:rPr>
                                <w:rFonts w:ascii="Times New Roman" w:hAnsi="Times New Roman" w:cs="Times New Roman"/>
                                <w:sz w:val="18"/>
                                <w:szCs w:val="18"/>
                              </w:rPr>
                            </w:pPr>
                          </w:p>
                          <w:p w14:paraId="6CD647DC" w14:textId="77777777" w:rsidR="00605153" w:rsidRPr="005541E7" w:rsidRDefault="00605153" w:rsidP="00605153">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v:textbox>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6432" behindDoc="0" locked="0" layoutInCell="1" allowOverlap="1" wp14:anchorId="05C09AA5" wp14:editId="48F95E25">
                      <wp:simplePos x="0" y="0"/>
                      <wp:positionH relativeFrom="column">
                        <wp:posOffset>3197225</wp:posOffset>
                      </wp:positionH>
                      <wp:positionV relativeFrom="paragraph">
                        <wp:posOffset>195580</wp:posOffset>
                      </wp:positionV>
                      <wp:extent cx="0" cy="264160"/>
                      <wp:effectExtent l="95250" t="38100" r="57150" b="59690"/>
                      <wp:wrapNone/>
                      <wp:docPr id="601942782" name="Прямая со стрелкой 11"/>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w14:anchorId="7F93A921" id="Прямая со стрелкой 11" o:spid="_x0000_s1026" type="#_x0000_t32" style="position:absolute;margin-left:251.75pt;margin-top:15.4pt;width:0;height:20.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" strokecolor="#4a7ebb">
                      <v:stroke startarrow="open" endarrow="open"/>
                    </v:shape>
                  </w:pict>
                </mc:Fallback>
              </mc:AlternateContent>
            </w:r>
          </w:p>
        </w:tc>
        <w:tc>
          <w:tcPr>
            <w:tcW w:w="4498" w:type="dxa"/>
            <w:hideMark/>
          </w:tcPr>
          <w:p w14:paraId="64ED9B27" w14:textId="3834A26A" w:rsidR="00605153" w:rsidRPr="009572BC" w:rsidRDefault="00605153" w:rsidP="00DE3518">
            <w:pPr>
              <w:spacing w:before="100" w:beforeAutospacing="1" w:after="100" w:afterAutospacing="1" w:line="48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ПОГОД</w:t>
            </w:r>
            <w:r>
              <w:rPr>
                <w:rFonts w:ascii="Times New Roman" w:eastAsia="Times New Roman" w:hAnsi="Times New Roman" w:cs="Times New Roman"/>
                <w:sz w:val="28"/>
                <w:szCs w:val="28"/>
                <w:lang w:eastAsia="uk-UA"/>
              </w:rPr>
              <w:t>ЖЕНО</w:t>
            </w:r>
            <w:r w:rsidRPr="009572BC">
              <w:rPr>
                <w:rFonts w:ascii="Times New Roman" w:eastAsia="Times New Roman" w:hAnsi="Times New Roman" w:cs="Times New Roman"/>
                <w:sz w:val="28"/>
                <w:szCs w:val="28"/>
                <w:lang w:eastAsia="uk-UA"/>
              </w:rPr>
              <w:t xml:space="preserve"> </w:t>
            </w:r>
            <w:r w:rsidRPr="009572BC">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Протокол педагогічної ради 22.01.2025р №5</w:t>
            </w:r>
            <w:r>
              <w:rPr>
                <w:rFonts w:ascii="Times New Roman" w:eastAsia="Times New Roman" w:hAnsi="Times New Roman" w:cs="Times New Roman"/>
                <w:sz w:val="28"/>
                <w:szCs w:val="28"/>
                <w:lang w:eastAsia="uk-UA"/>
              </w:rPr>
              <w:br/>
            </w:r>
          </w:p>
        </w:tc>
      </w:tr>
    </w:tbl>
    <w:p w14:paraId="6BA2E6E8"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381461E"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716BE634"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36B5C04"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8B5DA7F"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38C1A32"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0D5C4C2"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3EA2316"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2850F050"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420076D"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1BC9BCB0"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2558687B"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BAD0788"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806C5DF"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6E1D135"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023A5E2"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7C79B4EA"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107447A2" w14:textId="77777777" w:rsidR="00605153" w:rsidRDefault="00605153" w:rsidP="00193D85">
      <w:pPr>
        <w:spacing w:after="0" w:line="240" w:lineRule="auto"/>
        <w:rPr>
          <w:rFonts w:ascii="Times New Roman" w:eastAsia="Times New Roman" w:hAnsi="Times New Roman" w:cs="Times New Roman"/>
          <w:sz w:val="24"/>
          <w:szCs w:val="24"/>
          <w:lang w:eastAsia="uk-UA"/>
        </w:rPr>
      </w:pPr>
    </w:p>
    <w:p w14:paraId="641E7C8D"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009D1DB2"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2688DB6E"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3150297C" w14:textId="4D01BD3A" w:rsidR="00193D85" w:rsidRDefault="005D56C4" w:rsidP="00193D8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 xml:space="preserve">                                                                                                </w:t>
      </w:r>
      <w:r w:rsidR="00193D85">
        <w:rPr>
          <w:rFonts w:ascii="Times New Roman" w:eastAsia="Times New Roman" w:hAnsi="Times New Roman" w:cs="Times New Roman"/>
          <w:sz w:val="24"/>
          <w:szCs w:val="24"/>
          <w:lang w:eastAsia="uk-UA"/>
        </w:rPr>
        <w:t xml:space="preserve">Додаток </w:t>
      </w:r>
      <w:r w:rsidR="001F5301">
        <w:rPr>
          <w:rFonts w:ascii="Times New Roman" w:eastAsia="Times New Roman" w:hAnsi="Times New Roman" w:cs="Times New Roman"/>
          <w:sz w:val="24"/>
          <w:szCs w:val="24"/>
          <w:lang w:val="ru-RU" w:eastAsia="uk-UA"/>
        </w:rPr>
        <w:t>9</w:t>
      </w:r>
      <w:r w:rsidR="00193D85" w:rsidRPr="00070D9A">
        <w:rPr>
          <w:rFonts w:ascii="Times New Roman" w:eastAsia="Times New Roman" w:hAnsi="Times New Roman" w:cs="Times New Roman"/>
          <w:sz w:val="24"/>
          <w:szCs w:val="24"/>
          <w:lang w:eastAsia="uk-UA"/>
        </w:rPr>
        <w:t xml:space="preserve"> </w:t>
      </w:r>
    </w:p>
    <w:p w14:paraId="6B544E7D" w14:textId="77777777" w:rsidR="00193D85" w:rsidRDefault="00193D85" w:rsidP="00193D8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001F5301">
        <w:rPr>
          <w:rFonts w:ascii="Times New Roman" w:eastAsia="Times New Roman" w:hAnsi="Times New Roman" w:cs="Times New Roman"/>
          <w:sz w:val="24"/>
          <w:szCs w:val="24"/>
          <w:lang w:eastAsia="uk-UA"/>
        </w:rPr>
        <w:t xml:space="preserve">                        (пункт 3</w:t>
      </w:r>
      <w:r>
        <w:rPr>
          <w:rFonts w:ascii="Times New Roman" w:eastAsia="Times New Roman" w:hAnsi="Times New Roman" w:cs="Times New Roman"/>
          <w:sz w:val="24"/>
          <w:szCs w:val="24"/>
          <w:lang w:eastAsia="uk-UA"/>
        </w:rPr>
        <w:t xml:space="preserve">  розділу ІІ</w:t>
      </w:r>
      <w:r w:rsidR="004362F0">
        <w:rPr>
          <w:rFonts w:ascii="Times New Roman" w:eastAsia="Times New Roman" w:hAnsi="Times New Roman" w:cs="Times New Roman"/>
          <w:sz w:val="24"/>
          <w:szCs w:val="24"/>
          <w:lang w:eastAsia="uk-UA"/>
        </w:rPr>
        <w:t xml:space="preserve">. </w:t>
      </w:r>
      <w:r w:rsidR="004362F0" w:rsidRPr="004362F0">
        <w:rPr>
          <w:rFonts w:ascii="Times New Roman" w:eastAsia="Times New Roman" w:hAnsi="Times New Roman" w:cs="Times New Roman"/>
          <w:b/>
          <w:sz w:val="24"/>
          <w:szCs w:val="24"/>
          <w:lang w:eastAsia="uk-UA"/>
        </w:rPr>
        <w:t>Бланки</w:t>
      </w:r>
      <w:r w:rsidR="004362F0">
        <w:rPr>
          <w:rFonts w:ascii="Times New Roman" w:eastAsia="Times New Roman" w:hAnsi="Times New Roman" w:cs="Times New Roman"/>
          <w:sz w:val="24"/>
          <w:szCs w:val="24"/>
          <w:lang w:eastAsia="uk-UA"/>
        </w:rPr>
        <w:t xml:space="preserve">: накази,                                                       </w:t>
      </w:r>
      <w:r w:rsidR="004362F0" w:rsidRPr="004362F0">
        <w:rPr>
          <w:rFonts w:ascii="Times New Roman" w:eastAsia="Times New Roman" w:hAnsi="Times New Roman" w:cs="Times New Roman"/>
          <w:color w:val="FFFFFF" w:themeColor="background1"/>
          <w:sz w:val="24"/>
          <w:szCs w:val="24"/>
          <w:lang w:eastAsia="uk-UA"/>
        </w:rPr>
        <w:t>з</w:t>
      </w:r>
      <w:r w:rsidR="004362F0">
        <w:rPr>
          <w:rFonts w:ascii="Times New Roman" w:eastAsia="Times New Roman" w:hAnsi="Times New Roman" w:cs="Times New Roman"/>
          <w:sz w:val="24"/>
          <w:szCs w:val="24"/>
          <w:lang w:eastAsia="uk-UA"/>
        </w:rPr>
        <w:t xml:space="preserve">                                                                                               загальний, листи</w:t>
      </w:r>
      <w:r>
        <w:rPr>
          <w:rFonts w:ascii="Times New Roman" w:eastAsia="Times New Roman" w:hAnsi="Times New Roman" w:cs="Times New Roman"/>
          <w:sz w:val="24"/>
          <w:szCs w:val="24"/>
          <w:lang w:eastAsia="uk-UA"/>
        </w:rPr>
        <w:t>)</w:t>
      </w:r>
    </w:p>
    <w:p w14:paraId="2B04682D" w14:textId="77777777" w:rsidR="00F76C7D" w:rsidRPr="00F76C7D" w:rsidRDefault="00F76C7D" w:rsidP="00F76C7D">
      <w:pPr>
        <w:spacing w:after="0"/>
        <w:rPr>
          <w:rFonts w:ascii="Times New Roman" w:eastAsia="Times New Roman" w:hAnsi="Times New Roman" w:cs="Times New Roman"/>
          <w:b/>
          <w:sz w:val="28"/>
          <w:szCs w:val="28"/>
          <w:lang w:val="ru-RU" w:eastAsia="ru-RU"/>
        </w:rPr>
      </w:pPr>
    </w:p>
    <w:p w14:paraId="631D613C" w14:textId="77777777" w:rsidR="00F76C7D" w:rsidRPr="00F76C7D" w:rsidRDefault="00F76C7D" w:rsidP="00F76C7D">
      <w:pPr>
        <w:spacing w:after="0"/>
        <w:jc w:val="center"/>
        <w:rPr>
          <w:rFonts w:ascii="Times New Roman" w:eastAsia="Times New Roman" w:hAnsi="Times New Roman" w:cs="Times New Roman"/>
          <w:b/>
          <w:sz w:val="28"/>
          <w:szCs w:val="28"/>
          <w:lang w:val="ru-RU" w:eastAsia="ru-RU"/>
        </w:rPr>
      </w:pPr>
      <w:r w:rsidRPr="00F76C7D">
        <w:rPr>
          <w:rFonts w:ascii="Times New Roman" w:eastAsia="Times New Roman" w:hAnsi="Times New Roman" w:cs="Times New Roman"/>
          <w:b/>
          <w:sz w:val="28"/>
          <w:szCs w:val="28"/>
          <w:lang w:val="ru-RU" w:eastAsia="ru-RU"/>
        </w:rPr>
        <w:t>КОМУНАЛЬНИЙ ЗАКЛАД</w:t>
      </w:r>
    </w:p>
    <w:p w14:paraId="7928214C" w14:textId="4948037B" w:rsidR="00F76C7D" w:rsidRDefault="001F5301" w:rsidP="00F76C7D">
      <w:pPr>
        <w:spacing w:after="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w:t>
      </w:r>
      <w:r w:rsidR="00CD2349">
        <w:rPr>
          <w:rFonts w:ascii="Times New Roman" w:eastAsia="Times New Roman" w:hAnsi="Times New Roman" w:cs="Times New Roman"/>
          <w:b/>
          <w:sz w:val="28"/>
          <w:szCs w:val="28"/>
          <w:lang w:val="ru-RU" w:eastAsia="ru-RU"/>
        </w:rPr>
        <w:t>ЮЗВИН</w:t>
      </w:r>
      <w:r w:rsidR="00F76C7D" w:rsidRPr="00F76C7D">
        <w:rPr>
          <w:rFonts w:ascii="Times New Roman" w:eastAsia="Times New Roman" w:hAnsi="Times New Roman" w:cs="Times New Roman"/>
          <w:b/>
          <w:sz w:val="28"/>
          <w:szCs w:val="28"/>
          <w:lang w:val="ru-RU" w:eastAsia="ru-RU"/>
        </w:rPr>
        <w:t>СЬКИЙ ЛІЦЕЙ</w:t>
      </w:r>
      <w:r w:rsidR="00F76C7D">
        <w:rPr>
          <w:rFonts w:ascii="Times New Roman" w:eastAsia="Times New Roman" w:hAnsi="Times New Roman" w:cs="Times New Roman"/>
          <w:b/>
          <w:sz w:val="28"/>
          <w:szCs w:val="28"/>
          <w:lang w:val="ru-RU" w:eastAsia="ru-RU"/>
        </w:rPr>
        <w:t xml:space="preserve"> </w:t>
      </w:r>
    </w:p>
    <w:p w14:paraId="13924D09" w14:textId="77777777" w:rsidR="00F76C7D" w:rsidRPr="00F76C7D" w:rsidRDefault="00F76C7D" w:rsidP="00F76C7D">
      <w:pPr>
        <w:spacing w:after="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ЯКУШИНЕЦЬКОЇ СІЛЬСЬКОЇ РАДИ</w:t>
      </w:r>
    </w:p>
    <w:p w14:paraId="6EA1FF73" w14:textId="77777777" w:rsidR="00F76C7D" w:rsidRPr="00F76C7D" w:rsidRDefault="00F76C7D" w:rsidP="00F76C7D">
      <w:pPr>
        <w:spacing w:after="0"/>
        <w:jc w:val="center"/>
        <w:rPr>
          <w:rFonts w:ascii="Times New Roman" w:eastAsia="Times New Roman" w:hAnsi="Times New Roman" w:cs="Times New Roman"/>
          <w:b/>
          <w:sz w:val="28"/>
          <w:szCs w:val="28"/>
          <w:lang w:eastAsia="ru-RU"/>
        </w:rPr>
      </w:pPr>
      <w:r w:rsidRPr="00F76C7D">
        <w:rPr>
          <w:rFonts w:ascii="Times New Roman" w:eastAsia="Times New Roman" w:hAnsi="Times New Roman" w:cs="Times New Roman"/>
          <w:b/>
          <w:sz w:val="28"/>
          <w:szCs w:val="28"/>
          <w:lang w:val="ru-RU" w:eastAsia="ru-RU"/>
        </w:rPr>
        <w:t>ВІННИЦЬКОЇ ОБЛАСТІ</w:t>
      </w:r>
      <w:r w:rsidR="001F5301">
        <w:rPr>
          <w:rFonts w:ascii="Times New Roman" w:eastAsia="Times New Roman" w:hAnsi="Times New Roman" w:cs="Times New Roman"/>
          <w:b/>
          <w:sz w:val="28"/>
          <w:szCs w:val="28"/>
          <w:lang w:eastAsia="ru-RU"/>
        </w:rPr>
        <w:t>»</w:t>
      </w:r>
    </w:p>
    <w:p w14:paraId="5E501989" w14:textId="77777777" w:rsidR="00CD2349" w:rsidRPr="0086161B" w:rsidRDefault="00CD2349" w:rsidP="00CD2349">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(КЗ «ЮЗВИНСЬКИЙ ЛІЦЕЙ»)</w:t>
      </w:r>
    </w:p>
    <w:p w14:paraId="57D1CCEC" w14:textId="77777777" w:rsidR="001F5301" w:rsidRDefault="001F5301" w:rsidP="00F76C7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6AF542D" w14:textId="77777777" w:rsidR="00F76C7D" w:rsidRPr="00F76C7D" w:rsidRDefault="00F76C7D" w:rsidP="00F76C7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6C7D">
        <w:rPr>
          <w:rFonts w:ascii="Times New Roman" w:eastAsia="Times New Roman" w:hAnsi="Times New Roman" w:cs="Times New Roman"/>
          <w:b/>
          <w:bCs/>
          <w:sz w:val="28"/>
          <w:szCs w:val="28"/>
          <w:lang w:eastAsia="ru-RU"/>
        </w:rPr>
        <w:t>НАКАЗ</w:t>
      </w:r>
    </w:p>
    <w:p w14:paraId="2F3CFF0A" w14:textId="77777777" w:rsidR="00F76C7D" w:rsidRPr="00F76C7D" w:rsidRDefault="00F76C7D" w:rsidP="00F76C7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211016B" w14:textId="77777777" w:rsidR="00F76C7D" w:rsidRPr="00F76C7D" w:rsidRDefault="00F76C7D" w:rsidP="00F76C7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703717" w14:textId="78A38B2A" w:rsidR="00F76C7D" w:rsidRDefault="002775DC"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F76C7D" w:rsidRPr="00F76C7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w:t>
      </w:r>
      <w:r w:rsidR="00F76C7D" w:rsidRPr="00F76C7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F76C7D" w:rsidRPr="00F76C7D">
        <w:rPr>
          <w:rFonts w:ascii="Times New Roman" w:eastAsia="Times New Roman" w:hAnsi="Times New Roman" w:cs="Times New Roman"/>
          <w:sz w:val="28"/>
          <w:szCs w:val="28"/>
          <w:lang w:eastAsia="ru-RU"/>
        </w:rPr>
        <w:t xml:space="preserve"> року                         </w:t>
      </w:r>
      <w:r>
        <w:rPr>
          <w:rFonts w:ascii="Times New Roman" w:eastAsia="Times New Roman" w:hAnsi="Times New Roman" w:cs="Times New Roman"/>
          <w:sz w:val="28"/>
          <w:szCs w:val="28"/>
          <w:lang w:eastAsia="ru-RU"/>
        </w:rPr>
        <w:t xml:space="preserve">   </w:t>
      </w:r>
      <w:r w:rsidR="00F76C7D" w:rsidRPr="00F76C7D">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Юзвин</w:t>
      </w:r>
      <w:proofErr w:type="spellEnd"/>
      <w:r w:rsidR="00F76C7D" w:rsidRPr="00F76C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76C7D" w:rsidRPr="00F76C7D">
        <w:rPr>
          <w:rFonts w:ascii="Times New Roman" w:eastAsia="Times New Roman" w:hAnsi="Times New Roman" w:cs="Times New Roman"/>
          <w:sz w:val="28"/>
          <w:szCs w:val="28"/>
          <w:lang w:eastAsia="ru-RU"/>
        </w:rPr>
        <w:t xml:space="preserve">       №</w:t>
      </w:r>
      <w:r w:rsidR="001F5301">
        <w:rPr>
          <w:rFonts w:ascii="Times New Roman" w:eastAsia="Times New Roman" w:hAnsi="Times New Roman" w:cs="Times New Roman"/>
          <w:sz w:val="28"/>
          <w:szCs w:val="28"/>
          <w:lang w:eastAsia="ru-RU"/>
        </w:rPr>
        <w:t xml:space="preserve"> ____</w:t>
      </w:r>
      <w:r>
        <w:rPr>
          <w:rFonts w:ascii="Times New Roman" w:eastAsia="Times New Roman" w:hAnsi="Times New Roman" w:cs="Times New Roman"/>
          <w:sz w:val="28"/>
          <w:szCs w:val="28"/>
          <w:lang w:eastAsia="ru-RU"/>
        </w:rPr>
        <w:t>-</w:t>
      </w:r>
      <w:r w:rsidR="001F5301">
        <w:rPr>
          <w:rFonts w:ascii="Times New Roman" w:eastAsia="Times New Roman" w:hAnsi="Times New Roman" w:cs="Times New Roman"/>
          <w:sz w:val="28"/>
          <w:szCs w:val="28"/>
          <w:lang w:eastAsia="ru-RU"/>
        </w:rPr>
        <w:t>о</w:t>
      </w:r>
    </w:p>
    <w:p w14:paraId="78FE69A9"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p>
    <w:p w14:paraId="53285F6C"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w:t>
      </w:r>
    </w:p>
    <w:p w14:paraId="4EE182C8"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p>
    <w:p w14:paraId="3C63169C" w14:textId="77BD980C"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w:t>
      </w:r>
    </w:p>
    <w:p w14:paraId="4067445A"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54B5F6D4"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63CAFD74" w14:textId="77777777" w:rsidR="001F5301" w:rsidRDefault="001F5301" w:rsidP="00F76C7D">
      <w:pPr>
        <w:tabs>
          <w:tab w:val="left" w:pos="4253"/>
          <w:tab w:val="left" w:pos="7230"/>
        </w:tabs>
        <w:spacing w:after="0"/>
        <w:jc w:val="both"/>
        <w:rPr>
          <w:rFonts w:ascii="Times New Roman" w:eastAsia="Times New Roman" w:hAnsi="Times New Roman" w:cs="Times New Roman"/>
          <w:b/>
          <w:sz w:val="28"/>
          <w:szCs w:val="28"/>
          <w:lang w:eastAsia="ru-RU"/>
        </w:rPr>
      </w:pPr>
      <w:r w:rsidRPr="001F5301">
        <w:rPr>
          <w:rFonts w:ascii="Times New Roman" w:eastAsia="Times New Roman" w:hAnsi="Times New Roman" w:cs="Times New Roman"/>
          <w:b/>
          <w:sz w:val="28"/>
          <w:szCs w:val="28"/>
          <w:lang w:eastAsia="ru-RU"/>
        </w:rPr>
        <w:t>НАКАЗУЮ:</w:t>
      </w:r>
    </w:p>
    <w:p w14:paraId="7D6A2E31" w14:textId="0FACBC21"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sidRPr="001F530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ПРИЗНАЧИТИ ІВАНОВА Івана Івановича  ……</w:t>
      </w:r>
    </w:p>
    <w:p w14:paraId="6D7B12F2"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p>
    <w:p w14:paraId="2592C594"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p>
    <w:p w14:paraId="0AB27564" w14:textId="4ADE4A2A" w:rsidR="001F5301" w:rsidRDefault="001F5301" w:rsidP="00F76C7D">
      <w:pPr>
        <w:tabs>
          <w:tab w:val="left" w:pos="4253"/>
          <w:tab w:val="left" w:pos="7230"/>
        </w:tabs>
        <w:spacing w:after="0"/>
        <w:jc w:val="both"/>
        <w:rPr>
          <w:rFonts w:ascii="Times New Roman" w:eastAsia="Times New Roman" w:hAnsi="Times New Roman" w:cs="Times New Roman"/>
          <w:b/>
          <w:sz w:val="28"/>
          <w:szCs w:val="28"/>
          <w:lang w:eastAsia="ru-RU"/>
        </w:rPr>
      </w:pPr>
      <w:r w:rsidRPr="001F5301">
        <w:rPr>
          <w:rFonts w:ascii="Times New Roman" w:eastAsia="Times New Roman" w:hAnsi="Times New Roman" w:cs="Times New Roman"/>
          <w:b/>
          <w:sz w:val="28"/>
          <w:szCs w:val="28"/>
          <w:lang w:eastAsia="ru-RU"/>
        </w:rPr>
        <w:t>Директор</w:t>
      </w:r>
      <w:r>
        <w:rPr>
          <w:rFonts w:ascii="Times New Roman" w:eastAsia="Times New Roman" w:hAnsi="Times New Roman" w:cs="Times New Roman"/>
          <w:sz w:val="28"/>
          <w:szCs w:val="28"/>
          <w:lang w:eastAsia="ru-RU"/>
        </w:rPr>
        <w:t xml:space="preserve">                                                                 (12,5 см) </w:t>
      </w:r>
      <w:r w:rsidRPr="001F5301">
        <w:rPr>
          <w:rFonts w:ascii="Times New Roman" w:eastAsia="Times New Roman" w:hAnsi="Times New Roman" w:cs="Times New Roman"/>
          <w:b/>
          <w:sz w:val="28"/>
          <w:szCs w:val="28"/>
          <w:lang w:eastAsia="ru-RU"/>
        </w:rPr>
        <w:t>М</w:t>
      </w:r>
      <w:r w:rsidR="002C647F">
        <w:rPr>
          <w:rFonts w:ascii="Times New Roman" w:eastAsia="Times New Roman" w:hAnsi="Times New Roman" w:cs="Times New Roman"/>
          <w:b/>
          <w:sz w:val="28"/>
          <w:szCs w:val="28"/>
          <w:lang w:eastAsia="ru-RU"/>
        </w:rPr>
        <w:t>арія ГРИНЬ</w:t>
      </w:r>
    </w:p>
    <w:p w14:paraId="7B4E40C3" w14:textId="77777777" w:rsidR="001F5301" w:rsidRDefault="001F5301" w:rsidP="00F76C7D">
      <w:pPr>
        <w:tabs>
          <w:tab w:val="left" w:pos="4253"/>
          <w:tab w:val="left" w:pos="7230"/>
        </w:tabs>
        <w:spacing w:after="0"/>
        <w:jc w:val="both"/>
        <w:rPr>
          <w:rFonts w:ascii="Times New Roman" w:eastAsia="Times New Roman" w:hAnsi="Times New Roman" w:cs="Times New Roman"/>
          <w:b/>
          <w:sz w:val="28"/>
          <w:szCs w:val="28"/>
          <w:lang w:eastAsia="ru-RU"/>
        </w:rPr>
      </w:pPr>
    </w:p>
    <w:p w14:paraId="28AF6D1D" w14:textId="77777777" w:rsidR="00166B8F" w:rsidRDefault="000D2F0B" w:rsidP="00F76C7D">
      <w:pPr>
        <w:tabs>
          <w:tab w:val="left" w:pos="4253"/>
          <w:tab w:val="left" w:pos="7230"/>
        </w:tabs>
        <w:spacing w:after="0"/>
        <w:jc w:val="both"/>
        <w:rPr>
          <w:rFonts w:ascii="Times New Roman" w:eastAsia="Times New Roman" w:hAnsi="Times New Roman" w:cs="Times New Roman"/>
          <w:sz w:val="28"/>
          <w:szCs w:val="28"/>
          <w:lang w:eastAsia="ru-RU"/>
        </w:rPr>
      </w:pPr>
      <w:r w:rsidRPr="000D2F0B">
        <w:rPr>
          <w:rFonts w:ascii="Times New Roman" w:eastAsia="Times New Roman" w:hAnsi="Times New Roman" w:cs="Times New Roman"/>
          <w:sz w:val="28"/>
          <w:szCs w:val="28"/>
          <w:lang w:eastAsia="ru-RU"/>
        </w:rPr>
        <w:t>З наказом ознайомлені:</w:t>
      </w:r>
    </w:p>
    <w:p w14:paraId="10890F68" w14:textId="7CC3E328" w:rsidR="000D2F0B" w:rsidRDefault="000D2F0B"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r w:rsidR="0041346E">
        <w:rPr>
          <w:rFonts w:ascii="Times New Roman" w:eastAsia="Times New Roman" w:hAnsi="Times New Roman" w:cs="Times New Roman"/>
          <w:sz w:val="28"/>
          <w:szCs w:val="28"/>
          <w:lang w:eastAsia="ru-RU"/>
        </w:rPr>
        <w:t xml:space="preserve">      _________</w:t>
      </w:r>
      <w:r w:rsidR="00166B8F">
        <w:rPr>
          <w:rFonts w:ascii="Times New Roman" w:eastAsia="Times New Roman" w:hAnsi="Times New Roman" w:cs="Times New Roman"/>
          <w:sz w:val="28"/>
          <w:szCs w:val="28"/>
          <w:lang w:eastAsia="ru-RU"/>
        </w:rPr>
        <w:t xml:space="preserve">   __________</w:t>
      </w:r>
    </w:p>
    <w:p w14:paraId="7520BAAE" w14:textId="1CF58366" w:rsidR="000D2F0B" w:rsidRDefault="0041346E" w:rsidP="00F76C7D">
      <w:pPr>
        <w:tabs>
          <w:tab w:val="left" w:pos="4253"/>
          <w:tab w:val="left" w:pos="7230"/>
        </w:tabs>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166B8F">
        <w:rPr>
          <w:rFonts w:ascii="Times New Roman" w:eastAsia="Times New Roman" w:hAnsi="Times New Roman" w:cs="Times New Roman"/>
          <w:sz w:val="16"/>
          <w:szCs w:val="16"/>
          <w:lang w:eastAsia="ru-RU"/>
        </w:rPr>
        <w:t xml:space="preserve">        Підпис                    Ім’я ПРІЗВИЩЕ</w:t>
      </w:r>
      <w:r>
        <w:rPr>
          <w:rFonts w:ascii="Times New Roman" w:eastAsia="Times New Roman" w:hAnsi="Times New Roman" w:cs="Times New Roman"/>
          <w:sz w:val="16"/>
          <w:szCs w:val="16"/>
          <w:lang w:eastAsia="ru-RU"/>
        </w:rPr>
        <w:t xml:space="preserve">  </w:t>
      </w:r>
      <w:r w:rsidR="00166B8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Дата                   </w:t>
      </w:r>
    </w:p>
    <w:p w14:paraId="03A6A45E" w14:textId="2CEA9693" w:rsidR="00A95A8C" w:rsidRDefault="00166B8F" w:rsidP="00F76C7D">
      <w:pPr>
        <w:tabs>
          <w:tab w:val="left" w:pos="4253"/>
          <w:tab w:val="left" w:pos="7230"/>
        </w:tabs>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за алфавітом</w:t>
      </w:r>
    </w:p>
    <w:p w14:paraId="2AFC6711" w14:textId="77777777"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p>
    <w:p w14:paraId="300AC481" w14:textId="77777777"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p>
    <w:p w14:paraId="28214DB9" w14:textId="77777777"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p>
    <w:p w14:paraId="20AF8947" w14:textId="77777777"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Відповідальний:</w:t>
      </w:r>
    </w:p>
    <w:p w14:paraId="06FDAFB5" w14:textId="098180FD"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Мазур Ж.В.</w:t>
      </w:r>
    </w:p>
    <w:p w14:paraId="42A299FA" w14:textId="77777777" w:rsidR="00AD11C6" w:rsidRDefault="00AD11C6" w:rsidP="00F76C7D">
      <w:pPr>
        <w:tabs>
          <w:tab w:val="left" w:pos="4253"/>
          <w:tab w:val="left" w:pos="7230"/>
        </w:tabs>
        <w:spacing w:after="0"/>
        <w:jc w:val="both"/>
        <w:rPr>
          <w:rFonts w:ascii="Times New Roman" w:eastAsia="Times New Roman" w:hAnsi="Times New Roman" w:cs="Times New Roman"/>
          <w:sz w:val="16"/>
          <w:szCs w:val="16"/>
          <w:lang w:eastAsia="ru-RU"/>
        </w:rPr>
      </w:pPr>
    </w:p>
    <w:p w14:paraId="77BB7843" w14:textId="77777777" w:rsidR="00AD11C6" w:rsidRDefault="00AD11C6" w:rsidP="00F76C7D">
      <w:pPr>
        <w:tabs>
          <w:tab w:val="left" w:pos="4253"/>
          <w:tab w:val="left" w:pos="7230"/>
        </w:tabs>
        <w:spacing w:after="0"/>
        <w:jc w:val="both"/>
        <w:rPr>
          <w:rFonts w:ascii="Times New Roman" w:eastAsia="Times New Roman" w:hAnsi="Times New Roman" w:cs="Times New Roman"/>
          <w:sz w:val="16"/>
          <w:szCs w:val="16"/>
          <w:lang w:eastAsia="ru-RU"/>
        </w:rPr>
      </w:pPr>
    </w:p>
    <w:p w14:paraId="4EB74C66" w14:textId="77777777" w:rsidR="00AD11C6" w:rsidRPr="00CD2349" w:rsidRDefault="00AD11C6" w:rsidP="00F76C7D">
      <w:pPr>
        <w:tabs>
          <w:tab w:val="left" w:pos="4253"/>
          <w:tab w:val="left" w:pos="7230"/>
        </w:tabs>
        <w:spacing w:after="0"/>
        <w:jc w:val="both"/>
        <w:rPr>
          <w:rFonts w:ascii="Times New Roman" w:eastAsia="Times New Roman" w:hAnsi="Times New Roman" w:cs="Times New Roman"/>
          <w:sz w:val="16"/>
          <w:szCs w:val="16"/>
          <w:lang w:eastAsia="ru-RU"/>
        </w:rPr>
      </w:pPr>
    </w:p>
    <w:p w14:paraId="4D4A603C" w14:textId="77777777" w:rsidR="001F5301" w:rsidRDefault="001F5301" w:rsidP="00F76C7D">
      <w:pPr>
        <w:tabs>
          <w:tab w:val="left" w:pos="4253"/>
          <w:tab w:val="left" w:pos="7230"/>
        </w:tabs>
        <w:spacing w:after="0"/>
        <w:jc w:val="both"/>
        <w:rPr>
          <w:rFonts w:ascii="Times New Roman" w:eastAsia="Times New Roman" w:hAnsi="Times New Roman" w:cs="Times New Roman"/>
          <w:b/>
          <w:sz w:val="28"/>
          <w:szCs w:val="28"/>
          <w:lang w:eastAsia="ru-RU"/>
        </w:rPr>
      </w:pPr>
    </w:p>
    <w:p w14:paraId="3CFCE936" w14:textId="1D9DEEF4" w:rsidR="002C647F" w:rsidRPr="00CD2349" w:rsidRDefault="002C647F" w:rsidP="00CD2349">
      <w:pPr>
        <w:spacing w:line="240" w:lineRule="auto"/>
        <w:jc w:val="center"/>
        <w:rPr>
          <w:rFonts w:ascii="Times New Roman" w:hAnsi="Times New Roman"/>
          <w:b/>
          <w:sz w:val="28"/>
          <w:szCs w:val="28"/>
        </w:rPr>
      </w:pPr>
      <w:bookmarkStart w:id="231" w:name="_Hlk100586851"/>
      <w:r>
        <w:rPr>
          <w:rFonts w:ascii="Times New Roman" w:hAnsi="Times New Roman"/>
          <w:noProof/>
          <w:sz w:val="28"/>
          <w:szCs w:val="28"/>
          <w:lang w:eastAsia="uk-UA"/>
        </w:rPr>
        <w:lastRenderedPageBreak/>
        <mc:AlternateContent>
          <mc:Choice Requires="wps">
            <w:drawing>
              <wp:anchor distT="0" distB="0" distL="114300" distR="114300" simplePos="0" relativeHeight="251655168" behindDoc="0" locked="0" layoutInCell="1" allowOverlap="1" wp14:anchorId="47B7F60B" wp14:editId="7766ED58">
                <wp:simplePos x="0" y="0"/>
                <wp:positionH relativeFrom="column">
                  <wp:posOffset>3978248</wp:posOffset>
                </wp:positionH>
                <wp:positionV relativeFrom="paragraph">
                  <wp:posOffset>-632541</wp:posOffset>
                </wp:positionV>
                <wp:extent cx="2363821" cy="379379"/>
                <wp:effectExtent l="0" t="0" r="0" b="1905"/>
                <wp:wrapNone/>
                <wp:docPr id="16" name="Поле 16"/>
                <wp:cNvGraphicFramePr/>
                <a:graphic xmlns:a="http://schemas.openxmlformats.org/drawingml/2006/main">
                  <a:graphicData uri="http://schemas.microsoft.com/office/word/2010/wordprocessingShape">
                    <wps:wsp>
                      <wps:cNvSpPr txBox="1"/>
                      <wps:spPr>
                        <a:xfrm>
                          <a:off x="0" y="0"/>
                          <a:ext cx="2363821" cy="379379"/>
                        </a:xfrm>
                        <a:prstGeom prst="rect">
                          <a:avLst/>
                        </a:prstGeom>
                        <a:noFill/>
                        <a:ln w="6350">
                          <a:noFill/>
                        </a:ln>
                        <a:effectLst/>
                      </wps:spPr>
                      <wps:txbx>
                        <w:txbxContent>
                          <w:p w14:paraId="7DF93426" w14:textId="7D85564B" w:rsidR="00A00E39" w:rsidRDefault="00A00E39" w:rsidP="002C647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7F60B" id="Поле 16" o:spid="_x0000_s1035" type="#_x0000_t202" style="position:absolute;left:0;text-align:left;margin-left:313.25pt;margin-top:-49.8pt;width:186.15pt;height:29.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" filled="f" stroked="f" strokeweight=".5pt">
                <v:textbox>
                  <w:txbxContent>
                    <w:p w14:paraId="7DF93426" w14:textId="7D85564B" w:rsidR="00A00E39" w:rsidRDefault="00A00E39" w:rsidP="002C647F">
                      <w:r>
                        <w:t xml:space="preserve">                   </w:t>
                      </w:r>
                    </w:p>
                  </w:txbxContent>
                </v:textbox>
              </v:shape>
            </w:pict>
          </mc:Fallback>
        </mc:AlternateContent>
      </w:r>
      <w:r>
        <w:rPr>
          <w:rFonts w:ascii="Times New Roman" w:hAnsi="Times New Roman"/>
          <w:noProof/>
          <w:sz w:val="28"/>
          <w:szCs w:val="28"/>
          <w:lang w:eastAsia="uk-UA"/>
        </w:rPr>
        <w:drawing>
          <wp:inline distT="0" distB="0" distL="0" distR="0" wp14:anchorId="42AC31A5" wp14:editId="4DEDBBB9">
            <wp:extent cx="422403" cy="612000"/>
            <wp:effectExtent l="0" t="0" r="0" b="0"/>
            <wp:docPr id="17" name="Рисунок 17" descr="Зображення, що містить текст, картин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Зображення, що містить текст, картинка&#10;&#10;Автоматично згенерований опис"/>
                    <pic:cNvPicPr>
                      <a:picLocks noChangeAspect="1" noChangeArrowheads="1"/>
                    </pic:cNvPicPr>
                  </pic:nvPicPr>
                  <pic:blipFill>
                    <a:blip r:embed="rId26" cstate="print">
                      <a:extLst>
                        <a:ext uri="{28A0092B-C50C-407E-A947-70E740481C1C}">
                          <a14:useLocalDpi xmlns:a14="http://schemas.microsoft.com/office/drawing/2010/main" val="0"/>
                        </a:ext>
                      </a:extLst>
                    </a:blip>
                    <a:srcRect t="49449"/>
                    <a:stretch>
                      <a:fillRect/>
                    </a:stretch>
                  </pic:blipFill>
                  <pic:spPr bwMode="auto">
                    <a:xfrm>
                      <a:off x="0" y="0"/>
                      <a:ext cx="422403" cy="612000"/>
                    </a:xfrm>
                    <a:prstGeom prst="rect">
                      <a:avLst/>
                    </a:prstGeom>
                    <a:noFill/>
                    <a:ln>
                      <a:noFill/>
                    </a:ln>
                  </pic:spPr>
                </pic:pic>
              </a:graphicData>
            </a:graphic>
          </wp:inline>
        </w:drawing>
      </w:r>
      <w:r w:rsidRPr="00786FD2">
        <w:rPr>
          <w:rFonts w:ascii="Times New Roman" w:hAnsi="Times New Roman"/>
          <w:sz w:val="28"/>
          <w:szCs w:val="28"/>
        </w:rPr>
        <w:t xml:space="preserve">                                                                                               </w:t>
      </w:r>
      <w:r w:rsidRPr="007C6FCB">
        <w:rPr>
          <w:rFonts w:ascii="Times New Roman" w:hAnsi="Times New Roman"/>
          <w:b/>
          <w:sz w:val="28"/>
          <w:szCs w:val="28"/>
        </w:rPr>
        <w:t>ЯКУШИНЕЦЬКА СІЛЬСЬКА РАДА</w:t>
      </w:r>
      <w:r w:rsidRPr="007C6FCB">
        <w:rPr>
          <w:rFonts w:ascii="Times New Roman" w:hAnsi="Times New Roman"/>
          <w:sz w:val="28"/>
          <w:szCs w:val="28"/>
        </w:rPr>
        <w:t xml:space="preserve"> </w:t>
      </w:r>
    </w:p>
    <w:p w14:paraId="4D8B8838" w14:textId="6AD900A3" w:rsidR="002C647F" w:rsidRDefault="002C647F" w:rsidP="002C647F">
      <w:pPr>
        <w:spacing w:after="0" w:line="240" w:lineRule="auto"/>
        <w:jc w:val="center"/>
        <w:rPr>
          <w:rFonts w:ascii="Times New Roman" w:hAnsi="Times New Roman"/>
          <w:b/>
          <w:sz w:val="28"/>
          <w:szCs w:val="28"/>
        </w:rPr>
      </w:pPr>
      <w:r>
        <w:rPr>
          <w:rFonts w:ascii="Times New Roman" w:hAnsi="Times New Roman"/>
          <w:b/>
          <w:sz w:val="28"/>
          <w:szCs w:val="28"/>
        </w:rPr>
        <w:t>КОМУНАЛЬНИЙ ЗАКЛАД</w:t>
      </w:r>
      <w:r w:rsidRPr="00786FD2">
        <w:rPr>
          <w:rFonts w:ascii="Times New Roman" w:hAnsi="Times New Roman"/>
          <w:sz w:val="28"/>
          <w:szCs w:val="28"/>
        </w:rPr>
        <w:t xml:space="preserve">                                                             </w:t>
      </w:r>
      <w:r>
        <w:rPr>
          <w:rFonts w:ascii="Times New Roman" w:hAnsi="Times New Roman"/>
          <w:b/>
          <w:sz w:val="28"/>
          <w:szCs w:val="28"/>
        </w:rPr>
        <w:t>«</w:t>
      </w:r>
      <w:r w:rsidR="00CD2349">
        <w:rPr>
          <w:rFonts w:ascii="Times New Roman" w:hAnsi="Times New Roman"/>
          <w:b/>
          <w:sz w:val="28"/>
          <w:szCs w:val="28"/>
        </w:rPr>
        <w:t>ЮЗВИН</w:t>
      </w:r>
      <w:r>
        <w:rPr>
          <w:rFonts w:ascii="Times New Roman" w:hAnsi="Times New Roman"/>
          <w:b/>
          <w:sz w:val="28"/>
          <w:szCs w:val="28"/>
        </w:rPr>
        <w:t>СЬКИЙ ЛІЦЕЙ ЯКУШИНЕЦЬКОЇ СІЛЬСЬКОЇ РАДИ</w:t>
      </w:r>
      <w:r w:rsidRPr="00786FD2">
        <w:rPr>
          <w:rFonts w:ascii="Times New Roman" w:hAnsi="Times New Roman"/>
          <w:sz w:val="28"/>
          <w:szCs w:val="28"/>
        </w:rPr>
        <w:t xml:space="preserve">                                                                   </w:t>
      </w:r>
      <w:r>
        <w:rPr>
          <w:rFonts w:ascii="Times New Roman" w:hAnsi="Times New Roman"/>
          <w:b/>
          <w:sz w:val="28"/>
          <w:szCs w:val="28"/>
        </w:rPr>
        <w:t>ВІННИЦЬКОЇ ОБЛАСТІ»</w:t>
      </w:r>
    </w:p>
    <w:p w14:paraId="1A3EC3E3" w14:textId="6568560E" w:rsidR="00CD2349" w:rsidRPr="00CD2349" w:rsidRDefault="00CD2349" w:rsidP="00CD2349">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(КЗ «ЮЗВИНСЬКИЙ ЛІЦЕЙ»)</w:t>
      </w:r>
    </w:p>
    <w:p w14:paraId="6E69A465" w14:textId="77777777" w:rsidR="00A00E39" w:rsidRDefault="00A00E39" w:rsidP="00A00E39">
      <w:pPr>
        <w:tabs>
          <w:tab w:val="left" w:pos="4253"/>
          <w:tab w:val="left" w:pos="7230"/>
        </w:tabs>
        <w:spacing w:after="0"/>
        <w:jc w:val="center"/>
        <w:rPr>
          <w:rFonts w:ascii="Times New Roman" w:hAnsi="Times New Roman"/>
          <w:sz w:val="24"/>
          <w:szCs w:val="24"/>
        </w:rPr>
      </w:pPr>
      <w:r w:rsidRPr="00F564B3">
        <w:rPr>
          <w:rFonts w:ascii="Times New Roman" w:hAnsi="Times New Roman"/>
          <w:sz w:val="24"/>
          <w:szCs w:val="24"/>
        </w:rPr>
        <w:t xml:space="preserve">вул. Івана Франка,4, </w:t>
      </w:r>
      <w:proofErr w:type="spellStart"/>
      <w:r w:rsidRPr="00F564B3">
        <w:rPr>
          <w:rFonts w:ascii="Times New Roman" w:hAnsi="Times New Roman"/>
          <w:sz w:val="24"/>
          <w:szCs w:val="24"/>
        </w:rPr>
        <w:t>с.Некрасове</w:t>
      </w:r>
      <w:proofErr w:type="spellEnd"/>
      <w:r w:rsidRPr="00F564B3">
        <w:rPr>
          <w:rFonts w:ascii="Times New Roman" w:hAnsi="Times New Roman"/>
          <w:sz w:val="24"/>
          <w:szCs w:val="24"/>
        </w:rPr>
        <w:t>, Вінницький район, Вінницька область, 23225</w:t>
      </w:r>
    </w:p>
    <w:p w14:paraId="65D4B22C" w14:textId="2EB0BFEB" w:rsidR="00A00E39" w:rsidRPr="00EF771E" w:rsidRDefault="00A00E39" w:rsidP="00A00E39">
      <w:pPr>
        <w:tabs>
          <w:tab w:val="left" w:pos="4253"/>
          <w:tab w:val="left" w:pos="7230"/>
        </w:tabs>
        <w:spacing w:after="0"/>
        <w:jc w:val="center"/>
        <w:rPr>
          <w:rFonts w:ascii="Times New Roman" w:hAnsi="Times New Roman" w:cs="Times New Roman"/>
          <w:sz w:val="24"/>
          <w:szCs w:val="24"/>
        </w:rPr>
      </w:pPr>
      <w:r w:rsidRPr="00F564B3">
        <w:rPr>
          <w:rFonts w:ascii="Times New Roman" w:hAnsi="Times New Roman"/>
          <w:sz w:val="24"/>
          <w:szCs w:val="24"/>
        </w:rPr>
        <w:t>тел.</w:t>
      </w:r>
      <w:r w:rsidR="00CD2349">
        <w:rPr>
          <w:rFonts w:ascii="Times New Roman" w:hAnsi="Times New Roman"/>
          <w:sz w:val="24"/>
          <w:szCs w:val="24"/>
        </w:rPr>
        <w:t>+380978399884</w:t>
      </w:r>
      <w:r w:rsidRPr="00F564B3">
        <w:rPr>
          <w:rFonts w:ascii="Times New Roman" w:hAnsi="Times New Roman"/>
          <w:sz w:val="24"/>
          <w:szCs w:val="24"/>
        </w:rPr>
        <w:t xml:space="preserve">, </w:t>
      </w:r>
      <w:r w:rsidRPr="00F564B3">
        <w:rPr>
          <w:rFonts w:ascii="Times New Roman" w:hAnsi="Times New Roman"/>
          <w:sz w:val="24"/>
          <w:szCs w:val="24"/>
          <w:lang w:val="en-US"/>
        </w:rPr>
        <w:t>E</w:t>
      </w:r>
      <w:r w:rsidRPr="00F564B3">
        <w:rPr>
          <w:rFonts w:ascii="Times New Roman" w:hAnsi="Times New Roman"/>
          <w:sz w:val="24"/>
          <w:szCs w:val="24"/>
        </w:rPr>
        <w:t>-</w:t>
      </w:r>
      <w:r w:rsidRPr="00F564B3">
        <w:rPr>
          <w:rFonts w:ascii="Times New Roman" w:hAnsi="Times New Roman"/>
          <w:sz w:val="24"/>
          <w:szCs w:val="24"/>
          <w:lang w:val="en-US"/>
        </w:rPr>
        <w:t>mail</w:t>
      </w:r>
      <w:r w:rsidRPr="00F564B3">
        <w:rPr>
          <w:rFonts w:ascii="Times New Roman" w:hAnsi="Times New Roman"/>
          <w:sz w:val="24"/>
          <w:szCs w:val="24"/>
        </w:rPr>
        <w:t xml:space="preserve">: </w:t>
      </w:r>
      <w:r w:rsidRPr="00F564B3">
        <w:rPr>
          <w:rFonts w:ascii="Times New Roman" w:hAnsi="Times New Roman"/>
          <w:sz w:val="24"/>
          <w:szCs w:val="24"/>
          <w:shd w:val="clear" w:color="auto" w:fill="FFFFFF"/>
        </w:rPr>
        <w:t>nkrvnua@gmail.com</w:t>
      </w:r>
      <w:r>
        <w:rPr>
          <w:rFonts w:ascii="Times New Roman" w:hAnsi="Times New Roman"/>
          <w:sz w:val="24"/>
          <w:szCs w:val="24"/>
        </w:rPr>
        <w:t>;</w:t>
      </w:r>
      <w:r w:rsidRPr="00F564B3">
        <w:rPr>
          <w:rFonts w:ascii="Times New Roman" w:hAnsi="Times New Roman"/>
          <w:sz w:val="24"/>
          <w:szCs w:val="24"/>
        </w:rPr>
        <w:t xml:space="preserve">  </w:t>
      </w:r>
      <w:hyperlink r:id="rId27" w:history="1">
        <w:r w:rsidR="00CD2349" w:rsidRPr="00CD2349">
          <w:rPr>
            <w:rStyle w:val="a9"/>
            <w:rFonts w:ascii="Times New Roman" w:hAnsi="Times New Roman" w:cs="Times New Roman"/>
            <w:color w:val="auto"/>
            <w:sz w:val="24"/>
            <w:szCs w:val="24"/>
            <w:u w:val="none"/>
          </w:rPr>
          <w:t>https://nkrlyceum.dnz.in.ua</w:t>
        </w:r>
      </w:hyperlink>
    </w:p>
    <w:p w14:paraId="2BC42903" w14:textId="77777777" w:rsidR="00A00E39" w:rsidRDefault="00A00E39" w:rsidP="00A00E39">
      <w:pPr>
        <w:tabs>
          <w:tab w:val="left" w:pos="4253"/>
          <w:tab w:val="left" w:pos="7230"/>
        </w:tabs>
        <w:spacing w:after="0"/>
        <w:jc w:val="center"/>
        <w:rPr>
          <w:rFonts w:ascii="Calibri" w:eastAsia="Times New Roman" w:hAnsi="Calibri" w:cs="Times New Roman"/>
          <w:sz w:val="18"/>
          <w:szCs w:val="18"/>
          <w:lang w:eastAsia="ru-RU"/>
        </w:rPr>
      </w:pPr>
      <w:r>
        <w:rPr>
          <w:rFonts w:ascii="Times New Roman" w:hAnsi="Times New Roman"/>
          <w:sz w:val="24"/>
          <w:szCs w:val="24"/>
        </w:rPr>
        <w:t>Код ЄРДПОУ 26243496</w:t>
      </w:r>
    </w:p>
    <w:p w14:paraId="2E963F0E"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54FDCCEF" w14:textId="3AFAFD95"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_________202</w:t>
      </w:r>
      <w:r w:rsidR="00CD234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р. №____    </w:t>
      </w:r>
    </w:p>
    <w:p w14:paraId="27ABC64A"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03E2DA15"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30D4F8E6" w14:textId="77777777" w:rsidR="002C647F" w:rsidRPr="00E2133B" w:rsidRDefault="002C647F"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r w:rsidRPr="00E2133B">
        <w:rPr>
          <w:rFonts w:ascii="Times New Roman" w:eastAsia="Times New Roman" w:hAnsi="Times New Roman" w:cs="Times New Roman"/>
          <w:color w:val="FF0000"/>
          <w:sz w:val="28"/>
          <w:szCs w:val="28"/>
          <w:lang w:eastAsia="ru-RU"/>
        </w:rPr>
        <w:t>Текст</w:t>
      </w:r>
    </w:p>
    <w:p w14:paraId="755D5BE7"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199BB0A5"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04D46A02" w14:textId="77777777" w:rsidR="002C647F" w:rsidRPr="003270DA" w:rsidRDefault="002C647F" w:rsidP="002C647F">
      <w:pPr>
        <w:tabs>
          <w:tab w:val="left" w:pos="4253"/>
          <w:tab w:val="left" w:pos="7230"/>
        </w:tabs>
        <w:spacing w:after="0"/>
        <w:jc w:val="both"/>
        <w:rPr>
          <w:rFonts w:ascii="Times New Roman" w:eastAsia="Times New Roman" w:hAnsi="Times New Roman" w:cs="Times New Roman"/>
          <w:b/>
          <w:sz w:val="28"/>
          <w:szCs w:val="28"/>
          <w:lang w:eastAsia="ru-RU"/>
        </w:rPr>
      </w:pPr>
      <w:r w:rsidRPr="003270DA">
        <w:rPr>
          <w:rFonts w:ascii="Times New Roman" w:eastAsia="Times New Roman" w:hAnsi="Times New Roman" w:cs="Times New Roman"/>
          <w:b/>
          <w:sz w:val="28"/>
          <w:szCs w:val="28"/>
          <w:lang w:eastAsia="ru-RU"/>
        </w:rPr>
        <w:t xml:space="preserve">Директор                                                     </w:t>
      </w:r>
      <w:r>
        <w:rPr>
          <w:rFonts w:ascii="Times New Roman" w:eastAsia="Times New Roman" w:hAnsi="Times New Roman" w:cs="Times New Roman"/>
          <w:b/>
          <w:sz w:val="28"/>
          <w:szCs w:val="28"/>
          <w:lang w:eastAsia="ru-RU"/>
        </w:rPr>
        <w:t xml:space="preserve">                              </w:t>
      </w:r>
      <w:r w:rsidRPr="003270DA">
        <w:rPr>
          <w:rFonts w:ascii="Times New Roman" w:eastAsia="Times New Roman" w:hAnsi="Times New Roman" w:cs="Times New Roman"/>
          <w:b/>
          <w:sz w:val="28"/>
          <w:szCs w:val="28"/>
          <w:lang w:eastAsia="ru-RU"/>
        </w:rPr>
        <w:t>Марія ГРИНЬ</w:t>
      </w:r>
    </w:p>
    <w:p w14:paraId="63F38DD0"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11946285"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bookmarkEnd w:id="231"/>
    <w:p w14:paraId="049448C2"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4AF341BB" w14:textId="77777777" w:rsidR="004362F0" w:rsidRDefault="004362F0" w:rsidP="00762407">
      <w:pPr>
        <w:rPr>
          <w:rFonts w:ascii="Times New Roman" w:eastAsia="Times New Roman" w:hAnsi="Times New Roman" w:cs="Times New Roman"/>
          <w:b/>
          <w:sz w:val="28"/>
          <w:szCs w:val="28"/>
          <w:lang w:eastAsia="ru-RU"/>
        </w:rPr>
      </w:pPr>
    </w:p>
    <w:p w14:paraId="712D6EE9" w14:textId="77777777" w:rsidR="004362F0" w:rsidRDefault="004362F0" w:rsidP="00762407">
      <w:pPr>
        <w:rPr>
          <w:rFonts w:ascii="Times New Roman" w:eastAsia="Times New Roman" w:hAnsi="Times New Roman" w:cs="Times New Roman"/>
          <w:b/>
          <w:sz w:val="28"/>
          <w:szCs w:val="28"/>
          <w:lang w:eastAsia="ru-RU"/>
        </w:rPr>
      </w:pPr>
    </w:p>
    <w:p w14:paraId="7704C186" w14:textId="77777777" w:rsidR="004362F0" w:rsidRDefault="004362F0" w:rsidP="00762407">
      <w:pPr>
        <w:rPr>
          <w:rFonts w:ascii="Times New Roman" w:eastAsia="Times New Roman" w:hAnsi="Times New Roman" w:cs="Times New Roman"/>
          <w:b/>
          <w:sz w:val="28"/>
          <w:szCs w:val="28"/>
          <w:lang w:eastAsia="ru-RU"/>
        </w:rPr>
      </w:pPr>
    </w:p>
    <w:p w14:paraId="0C812CA4" w14:textId="77777777" w:rsidR="004362F0" w:rsidRDefault="004362F0" w:rsidP="00762407">
      <w:pPr>
        <w:rPr>
          <w:rFonts w:ascii="Times New Roman" w:eastAsia="Times New Roman" w:hAnsi="Times New Roman" w:cs="Times New Roman"/>
          <w:b/>
          <w:sz w:val="28"/>
          <w:szCs w:val="28"/>
          <w:lang w:eastAsia="ru-RU"/>
        </w:rPr>
      </w:pPr>
    </w:p>
    <w:p w14:paraId="529A45E6" w14:textId="77777777" w:rsidR="004362F0" w:rsidRDefault="004362F0" w:rsidP="00762407">
      <w:pPr>
        <w:rPr>
          <w:rFonts w:ascii="Times New Roman" w:eastAsia="Times New Roman" w:hAnsi="Times New Roman" w:cs="Times New Roman"/>
          <w:b/>
          <w:sz w:val="28"/>
          <w:szCs w:val="28"/>
          <w:lang w:eastAsia="ru-RU"/>
        </w:rPr>
      </w:pPr>
    </w:p>
    <w:p w14:paraId="03787CD9" w14:textId="77777777" w:rsidR="004362F0" w:rsidRDefault="004362F0" w:rsidP="00762407">
      <w:pPr>
        <w:rPr>
          <w:rFonts w:ascii="Times New Roman" w:eastAsia="Times New Roman" w:hAnsi="Times New Roman" w:cs="Times New Roman"/>
          <w:b/>
          <w:sz w:val="28"/>
          <w:szCs w:val="28"/>
          <w:lang w:eastAsia="ru-RU"/>
        </w:rPr>
      </w:pPr>
    </w:p>
    <w:p w14:paraId="405A40B6" w14:textId="77777777" w:rsidR="004362F0" w:rsidRDefault="004362F0" w:rsidP="00762407">
      <w:pPr>
        <w:rPr>
          <w:rFonts w:ascii="Times New Roman" w:eastAsia="Times New Roman" w:hAnsi="Times New Roman" w:cs="Times New Roman"/>
          <w:b/>
          <w:sz w:val="28"/>
          <w:szCs w:val="28"/>
          <w:lang w:eastAsia="ru-RU"/>
        </w:rPr>
      </w:pPr>
    </w:p>
    <w:p w14:paraId="61716294" w14:textId="77777777" w:rsidR="004362F0" w:rsidRDefault="004362F0" w:rsidP="00762407">
      <w:pPr>
        <w:rPr>
          <w:rFonts w:ascii="Times New Roman" w:eastAsia="Times New Roman" w:hAnsi="Times New Roman" w:cs="Times New Roman"/>
          <w:b/>
          <w:sz w:val="28"/>
          <w:szCs w:val="28"/>
          <w:lang w:eastAsia="ru-RU"/>
        </w:rPr>
      </w:pPr>
    </w:p>
    <w:p w14:paraId="55DFA726" w14:textId="77777777" w:rsidR="004362F0" w:rsidRDefault="004362F0" w:rsidP="00762407">
      <w:pPr>
        <w:rPr>
          <w:rFonts w:ascii="Times New Roman" w:eastAsia="Times New Roman" w:hAnsi="Times New Roman" w:cs="Times New Roman"/>
          <w:b/>
          <w:sz w:val="28"/>
          <w:szCs w:val="28"/>
          <w:lang w:eastAsia="ru-RU"/>
        </w:rPr>
      </w:pPr>
    </w:p>
    <w:p w14:paraId="001C3F6A" w14:textId="77777777" w:rsidR="004362F0" w:rsidRDefault="004362F0" w:rsidP="00762407">
      <w:pPr>
        <w:rPr>
          <w:rFonts w:ascii="Times New Roman" w:eastAsia="Times New Roman" w:hAnsi="Times New Roman" w:cs="Times New Roman"/>
          <w:b/>
          <w:sz w:val="28"/>
          <w:szCs w:val="28"/>
          <w:lang w:eastAsia="ru-RU"/>
        </w:rPr>
      </w:pPr>
    </w:p>
    <w:p w14:paraId="249CAAA3" w14:textId="77777777" w:rsidR="004362F0" w:rsidRDefault="004362F0" w:rsidP="00762407">
      <w:pPr>
        <w:rPr>
          <w:rFonts w:ascii="Times New Roman" w:eastAsia="Times New Roman" w:hAnsi="Times New Roman" w:cs="Times New Roman"/>
          <w:b/>
          <w:sz w:val="28"/>
          <w:szCs w:val="28"/>
          <w:lang w:eastAsia="ru-RU"/>
        </w:rPr>
      </w:pPr>
    </w:p>
    <w:p w14:paraId="743F233C" w14:textId="144B8AE7" w:rsidR="002C647F" w:rsidRPr="00CD2349" w:rsidRDefault="002C647F" w:rsidP="00CD2349">
      <w:pPr>
        <w:spacing w:line="240" w:lineRule="auto"/>
        <w:jc w:val="center"/>
        <w:rPr>
          <w:rFonts w:ascii="Times New Roman" w:hAnsi="Times New Roman"/>
          <w:b/>
          <w:sz w:val="28"/>
          <w:szCs w:val="28"/>
        </w:rPr>
      </w:pPr>
      <w:r>
        <w:rPr>
          <w:rFonts w:ascii="Times New Roman" w:hAnsi="Times New Roman"/>
          <w:noProof/>
          <w:sz w:val="28"/>
          <w:szCs w:val="28"/>
          <w:lang w:eastAsia="uk-UA"/>
        </w:rPr>
        <w:lastRenderedPageBreak/>
        <mc:AlternateContent>
          <mc:Choice Requires="wps">
            <w:drawing>
              <wp:anchor distT="0" distB="0" distL="114300" distR="114300" simplePos="0" relativeHeight="251653120" behindDoc="0" locked="0" layoutInCell="1" allowOverlap="1" wp14:anchorId="4E44D6AB" wp14:editId="41EC497E">
                <wp:simplePos x="0" y="0"/>
                <wp:positionH relativeFrom="column">
                  <wp:posOffset>3978248</wp:posOffset>
                </wp:positionH>
                <wp:positionV relativeFrom="paragraph">
                  <wp:posOffset>-632541</wp:posOffset>
                </wp:positionV>
                <wp:extent cx="2363821" cy="379379"/>
                <wp:effectExtent l="0" t="0" r="0" b="1905"/>
                <wp:wrapNone/>
                <wp:docPr id="1" name="Поле 1"/>
                <wp:cNvGraphicFramePr/>
                <a:graphic xmlns:a="http://schemas.openxmlformats.org/drawingml/2006/main">
                  <a:graphicData uri="http://schemas.microsoft.com/office/word/2010/wordprocessingShape">
                    <wps:wsp>
                      <wps:cNvSpPr txBox="1"/>
                      <wps:spPr>
                        <a:xfrm>
                          <a:off x="0" y="0"/>
                          <a:ext cx="2363821" cy="379379"/>
                        </a:xfrm>
                        <a:prstGeom prst="rect">
                          <a:avLst/>
                        </a:prstGeom>
                        <a:noFill/>
                        <a:ln w="6350">
                          <a:noFill/>
                        </a:ln>
                        <a:effectLst/>
                      </wps:spPr>
                      <wps:txbx>
                        <w:txbxContent>
                          <w:p w14:paraId="00AD56AE" w14:textId="5B79CD14" w:rsidR="00A00E39" w:rsidRDefault="00A00E39" w:rsidP="002C6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4D6AB" id="Поле 1" o:spid="_x0000_s1036" type="#_x0000_t202" style="position:absolute;left:0;text-align:left;margin-left:313.25pt;margin-top:-49.8pt;width:186.15pt;height:29.8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" filled="f" stroked="f" strokeweight=".5pt">
                <v:textbox>
                  <w:txbxContent>
                    <w:p w14:paraId="00AD56AE" w14:textId="5B79CD14" w:rsidR="00A00E39" w:rsidRDefault="00A00E39" w:rsidP="002C647F"/>
                  </w:txbxContent>
                </v:textbox>
              </v:shape>
            </w:pict>
          </mc:Fallback>
        </mc:AlternateContent>
      </w:r>
      <w:r>
        <w:rPr>
          <w:rFonts w:ascii="Times New Roman" w:hAnsi="Times New Roman"/>
          <w:noProof/>
          <w:sz w:val="28"/>
          <w:szCs w:val="28"/>
          <w:lang w:eastAsia="uk-UA"/>
        </w:rPr>
        <w:drawing>
          <wp:inline distT="0" distB="0" distL="0" distR="0" wp14:anchorId="20CC4BC7" wp14:editId="10ACBD7A">
            <wp:extent cx="422403" cy="61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6" cstate="print">
                      <a:extLst>
                        <a:ext uri="{28A0092B-C50C-407E-A947-70E740481C1C}">
                          <a14:useLocalDpi xmlns:a14="http://schemas.microsoft.com/office/drawing/2010/main" val="0"/>
                        </a:ext>
                      </a:extLst>
                    </a:blip>
                    <a:srcRect t="49449"/>
                    <a:stretch>
                      <a:fillRect/>
                    </a:stretch>
                  </pic:blipFill>
                  <pic:spPr bwMode="auto">
                    <a:xfrm>
                      <a:off x="0" y="0"/>
                      <a:ext cx="422403" cy="612000"/>
                    </a:xfrm>
                    <a:prstGeom prst="rect">
                      <a:avLst/>
                    </a:prstGeom>
                    <a:noFill/>
                    <a:ln>
                      <a:noFill/>
                    </a:ln>
                  </pic:spPr>
                </pic:pic>
              </a:graphicData>
            </a:graphic>
          </wp:inline>
        </w:drawing>
      </w:r>
      <w:r w:rsidRPr="00786FD2">
        <w:rPr>
          <w:rFonts w:ascii="Times New Roman" w:hAnsi="Times New Roman"/>
          <w:sz w:val="28"/>
          <w:szCs w:val="28"/>
        </w:rPr>
        <w:t xml:space="preserve">                                                                                               </w:t>
      </w:r>
      <w:r w:rsidRPr="007C6FCB">
        <w:rPr>
          <w:rFonts w:ascii="Times New Roman" w:hAnsi="Times New Roman"/>
          <w:b/>
          <w:sz w:val="28"/>
          <w:szCs w:val="28"/>
        </w:rPr>
        <w:t>ЯКУШИНЕЦЬКА СІЛЬСЬКА РАДА</w:t>
      </w:r>
      <w:r w:rsidRPr="007C6FCB">
        <w:rPr>
          <w:rFonts w:ascii="Times New Roman" w:hAnsi="Times New Roman"/>
          <w:sz w:val="28"/>
          <w:szCs w:val="28"/>
        </w:rPr>
        <w:t xml:space="preserve"> </w:t>
      </w:r>
    </w:p>
    <w:p w14:paraId="3537A198" w14:textId="24AE2F5A" w:rsidR="002C647F" w:rsidRDefault="002C647F" w:rsidP="002C647F">
      <w:pPr>
        <w:spacing w:after="0" w:line="240" w:lineRule="auto"/>
        <w:jc w:val="center"/>
        <w:rPr>
          <w:rFonts w:ascii="Times New Roman" w:hAnsi="Times New Roman"/>
          <w:b/>
          <w:sz w:val="28"/>
          <w:szCs w:val="28"/>
        </w:rPr>
      </w:pPr>
      <w:r>
        <w:rPr>
          <w:rFonts w:ascii="Times New Roman" w:hAnsi="Times New Roman"/>
          <w:b/>
          <w:sz w:val="28"/>
          <w:szCs w:val="28"/>
        </w:rPr>
        <w:t>КОМУНАЛЬНИЙ ЗАКЛАД</w:t>
      </w:r>
      <w:r w:rsidRPr="00786FD2">
        <w:rPr>
          <w:rFonts w:ascii="Times New Roman" w:hAnsi="Times New Roman"/>
          <w:sz w:val="28"/>
          <w:szCs w:val="28"/>
        </w:rPr>
        <w:t xml:space="preserve">                                                             </w:t>
      </w:r>
      <w:r>
        <w:rPr>
          <w:rFonts w:ascii="Times New Roman" w:hAnsi="Times New Roman"/>
          <w:b/>
          <w:sz w:val="28"/>
          <w:szCs w:val="28"/>
        </w:rPr>
        <w:t>«</w:t>
      </w:r>
      <w:r w:rsidR="00CD2349">
        <w:rPr>
          <w:rFonts w:ascii="Times New Roman" w:hAnsi="Times New Roman"/>
          <w:b/>
          <w:sz w:val="28"/>
          <w:szCs w:val="28"/>
        </w:rPr>
        <w:t>ЮЗВИН</w:t>
      </w:r>
      <w:r>
        <w:rPr>
          <w:rFonts w:ascii="Times New Roman" w:hAnsi="Times New Roman"/>
          <w:b/>
          <w:sz w:val="28"/>
          <w:szCs w:val="28"/>
        </w:rPr>
        <w:t>СЬКИЙ ЛІЦЕЙ ЯКУШИНЕЦЬКОЇ СІЛЬСЬКОЇ РАДИ</w:t>
      </w:r>
      <w:r w:rsidRPr="00786FD2">
        <w:rPr>
          <w:rFonts w:ascii="Times New Roman" w:hAnsi="Times New Roman"/>
          <w:sz w:val="28"/>
          <w:szCs w:val="28"/>
        </w:rPr>
        <w:t xml:space="preserve">                                                                   </w:t>
      </w:r>
      <w:r>
        <w:rPr>
          <w:rFonts w:ascii="Times New Roman" w:hAnsi="Times New Roman"/>
          <w:b/>
          <w:sz w:val="28"/>
          <w:szCs w:val="28"/>
        </w:rPr>
        <w:t>ВІННИЦЬКОЇ ОБЛАСТІ»</w:t>
      </w:r>
    </w:p>
    <w:p w14:paraId="10A6FFE6" w14:textId="1CB927D2" w:rsidR="00CD2349" w:rsidRPr="00CD2349" w:rsidRDefault="00CD2349" w:rsidP="00CD2349">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(КЗ «ЮЗВИНСЬКИЙ ЛІЦЕЙ»)</w:t>
      </w:r>
    </w:p>
    <w:p w14:paraId="11AE29E9" w14:textId="77777777" w:rsidR="00A00E39" w:rsidRDefault="00A00E39" w:rsidP="00A00E39">
      <w:pPr>
        <w:tabs>
          <w:tab w:val="left" w:pos="4253"/>
          <w:tab w:val="left" w:pos="7230"/>
        </w:tabs>
        <w:spacing w:after="0"/>
        <w:jc w:val="center"/>
        <w:rPr>
          <w:rFonts w:ascii="Times New Roman" w:hAnsi="Times New Roman"/>
          <w:sz w:val="24"/>
          <w:szCs w:val="24"/>
        </w:rPr>
      </w:pPr>
      <w:r w:rsidRPr="00F564B3">
        <w:rPr>
          <w:rFonts w:ascii="Times New Roman" w:hAnsi="Times New Roman"/>
          <w:sz w:val="24"/>
          <w:szCs w:val="24"/>
        </w:rPr>
        <w:t xml:space="preserve">вул. Івана Франка,4, </w:t>
      </w:r>
      <w:proofErr w:type="spellStart"/>
      <w:r w:rsidRPr="00F564B3">
        <w:rPr>
          <w:rFonts w:ascii="Times New Roman" w:hAnsi="Times New Roman"/>
          <w:sz w:val="24"/>
          <w:szCs w:val="24"/>
        </w:rPr>
        <w:t>с.Некрасове</w:t>
      </w:r>
      <w:proofErr w:type="spellEnd"/>
      <w:r w:rsidRPr="00F564B3">
        <w:rPr>
          <w:rFonts w:ascii="Times New Roman" w:hAnsi="Times New Roman"/>
          <w:sz w:val="24"/>
          <w:szCs w:val="24"/>
        </w:rPr>
        <w:t>, Вінницький район, Вінницька область, 23225</w:t>
      </w:r>
    </w:p>
    <w:p w14:paraId="618A7CD3" w14:textId="54CA11EF" w:rsidR="00A00E39" w:rsidRPr="00CD2349" w:rsidRDefault="00A00E39" w:rsidP="00CD2349">
      <w:pPr>
        <w:spacing w:after="0"/>
        <w:jc w:val="center"/>
      </w:pPr>
      <w:r w:rsidRPr="00F564B3">
        <w:rPr>
          <w:rFonts w:ascii="Times New Roman" w:hAnsi="Times New Roman"/>
          <w:sz w:val="24"/>
          <w:szCs w:val="24"/>
        </w:rPr>
        <w:t>тел.</w:t>
      </w:r>
      <w:r w:rsidR="00CD2349">
        <w:rPr>
          <w:rFonts w:ascii="Times New Roman" w:hAnsi="Times New Roman"/>
          <w:sz w:val="24"/>
          <w:szCs w:val="24"/>
        </w:rPr>
        <w:t>+380978399884</w:t>
      </w:r>
      <w:r w:rsidRPr="00F564B3">
        <w:rPr>
          <w:rFonts w:ascii="Times New Roman" w:hAnsi="Times New Roman"/>
          <w:sz w:val="24"/>
          <w:szCs w:val="24"/>
        </w:rPr>
        <w:t xml:space="preserve">, </w:t>
      </w:r>
      <w:r w:rsidRPr="00F564B3">
        <w:rPr>
          <w:rFonts w:ascii="Times New Roman" w:hAnsi="Times New Roman"/>
          <w:sz w:val="24"/>
          <w:szCs w:val="24"/>
          <w:lang w:val="en-US"/>
        </w:rPr>
        <w:t>E</w:t>
      </w:r>
      <w:r w:rsidRPr="00F564B3">
        <w:rPr>
          <w:rFonts w:ascii="Times New Roman" w:hAnsi="Times New Roman"/>
          <w:sz w:val="24"/>
          <w:szCs w:val="24"/>
        </w:rPr>
        <w:t>-</w:t>
      </w:r>
      <w:r w:rsidRPr="00F564B3">
        <w:rPr>
          <w:rFonts w:ascii="Times New Roman" w:hAnsi="Times New Roman"/>
          <w:sz w:val="24"/>
          <w:szCs w:val="24"/>
          <w:lang w:val="en-US"/>
        </w:rPr>
        <w:t>mail</w:t>
      </w:r>
      <w:r w:rsidRPr="00F564B3">
        <w:rPr>
          <w:rFonts w:ascii="Times New Roman" w:hAnsi="Times New Roman"/>
          <w:sz w:val="24"/>
          <w:szCs w:val="24"/>
        </w:rPr>
        <w:t xml:space="preserve">: </w:t>
      </w:r>
      <w:r w:rsidRPr="00F564B3">
        <w:rPr>
          <w:rFonts w:ascii="Times New Roman" w:hAnsi="Times New Roman"/>
          <w:sz w:val="24"/>
          <w:szCs w:val="24"/>
          <w:shd w:val="clear" w:color="auto" w:fill="FFFFFF"/>
        </w:rPr>
        <w:t>nkrvnua@gmail.com</w:t>
      </w:r>
      <w:r>
        <w:rPr>
          <w:rFonts w:ascii="Times New Roman" w:hAnsi="Times New Roman"/>
          <w:sz w:val="24"/>
          <w:szCs w:val="24"/>
        </w:rPr>
        <w:t>;</w:t>
      </w:r>
      <w:r w:rsidRPr="00F564B3">
        <w:rPr>
          <w:rFonts w:ascii="Times New Roman" w:hAnsi="Times New Roman"/>
          <w:sz w:val="24"/>
          <w:szCs w:val="24"/>
        </w:rPr>
        <w:t xml:space="preserve">  </w:t>
      </w:r>
      <w:bookmarkStart w:id="232" w:name="_Hlk188968986"/>
      <w:bookmarkStart w:id="233" w:name="_Hlk125211743"/>
      <w:r w:rsidR="00CD2349" w:rsidRPr="00CD2349">
        <w:fldChar w:fldCharType="begin"/>
      </w:r>
      <w:r w:rsidR="00CD2349" w:rsidRPr="00CD2349">
        <w:instrText>HYPERLINK "https://nkrlyceum.dnz.in.ua"</w:instrText>
      </w:r>
      <w:r w:rsidR="00CD2349" w:rsidRPr="00CD2349">
        <w:fldChar w:fldCharType="separate"/>
      </w:r>
      <w:r w:rsidR="00CD2349" w:rsidRPr="00CD2349">
        <w:rPr>
          <w:rStyle w:val="a9"/>
          <w:rFonts w:ascii="Times New Roman" w:hAnsi="Times New Roman" w:cs="Times New Roman"/>
          <w:color w:val="auto"/>
          <w:sz w:val="24"/>
          <w:szCs w:val="24"/>
          <w:u w:val="none"/>
        </w:rPr>
        <w:t>https://nkrlyceum.dnz.in.ua</w:t>
      </w:r>
      <w:r w:rsidR="00CD2349" w:rsidRPr="00CD2349">
        <w:rPr>
          <w:rStyle w:val="a9"/>
          <w:rFonts w:ascii="Times New Roman" w:hAnsi="Times New Roman" w:cs="Times New Roman"/>
          <w:color w:val="auto"/>
          <w:sz w:val="24"/>
          <w:szCs w:val="24"/>
          <w:u w:val="none"/>
        </w:rPr>
        <w:fldChar w:fldCharType="end"/>
      </w:r>
      <w:bookmarkEnd w:id="232"/>
    </w:p>
    <w:bookmarkEnd w:id="233"/>
    <w:p w14:paraId="18E398CD" w14:textId="77777777" w:rsidR="00A00E39" w:rsidRDefault="00A00E39" w:rsidP="00A00E39">
      <w:pPr>
        <w:tabs>
          <w:tab w:val="left" w:pos="4253"/>
          <w:tab w:val="left" w:pos="7230"/>
        </w:tabs>
        <w:spacing w:after="0"/>
        <w:jc w:val="center"/>
        <w:rPr>
          <w:rFonts w:ascii="Calibri" w:eastAsia="Times New Roman" w:hAnsi="Calibri" w:cs="Times New Roman"/>
          <w:sz w:val="18"/>
          <w:szCs w:val="18"/>
          <w:lang w:eastAsia="ru-RU"/>
        </w:rPr>
      </w:pPr>
      <w:r>
        <w:rPr>
          <w:rFonts w:ascii="Times New Roman" w:hAnsi="Times New Roman"/>
          <w:sz w:val="24"/>
          <w:szCs w:val="24"/>
        </w:rPr>
        <w:t>Код ЄРДПОУ 26243496</w:t>
      </w:r>
    </w:p>
    <w:p w14:paraId="67E82F20"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5164D53C" w14:textId="7FB5DFAF"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_________202</w:t>
      </w:r>
      <w:r w:rsidR="00CD234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р. №____                               На №_______ від __________</w:t>
      </w:r>
    </w:p>
    <w:p w14:paraId="24554D3E"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2096" behindDoc="0" locked="0" layoutInCell="1" allowOverlap="1" wp14:anchorId="5705D2DA" wp14:editId="1576D4E2">
                <wp:simplePos x="0" y="0"/>
                <wp:positionH relativeFrom="column">
                  <wp:posOffset>3195171</wp:posOffset>
                </wp:positionH>
                <wp:positionV relativeFrom="paragraph">
                  <wp:posOffset>77186</wp:posOffset>
                </wp:positionV>
                <wp:extent cx="2796594" cy="1464013"/>
                <wp:effectExtent l="0" t="0" r="0" b="3175"/>
                <wp:wrapNone/>
                <wp:docPr id="3" name="Поле 3"/>
                <wp:cNvGraphicFramePr/>
                <a:graphic xmlns:a="http://schemas.openxmlformats.org/drawingml/2006/main">
                  <a:graphicData uri="http://schemas.microsoft.com/office/word/2010/wordprocessingShape">
                    <wps:wsp>
                      <wps:cNvSpPr txBox="1"/>
                      <wps:spPr>
                        <a:xfrm>
                          <a:off x="0" y="0"/>
                          <a:ext cx="2796594" cy="1464013"/>
                        </a:xfrm>
                        <a:prstGeom prst="rect">
                          <a:avLst/>
                        </a:prstGeom>
                        <a:noFill/>
                        <a:ln w="6350">
                          <a:noFill/>
                        </a:ln>
                        <a:effectLst/>
                      </wps:spPr>
                      <wps:txbx>
                        <w:txbxContent>
                          <w:p w14:paraId="14E2FF25" w14:textId="77777777" w:rsidR="00A00E39"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Відділ</w:t>
                            </w:r>
                            <w:r w:rsidRPr="00106387">
                              <w:rPr>
                                <w:rFonts w:ascii="Times New Roman" w:hAnsi="Times New Roman" w:cs="Times New Roman"/>
                                <w:sz w:val="28"/>
                                <w:szCs w:val="28"/>
                              </w:rPr>
                              <w:t xml:space="preserve"> освіти, культури і спорту </w:t>
                            </w:r>
                          </w:p>
                          <w:p w14:paraId="6362EF2E" w14:textId="77777777" w:rsidR="00A00E39" w:rsidRDefault="00A00E39" w:rsidP="002C647F">
                            <w:pPr>
                              <w:spacing w:after="0" w:line="240" w:lineRule="auto"/>
                              <w:rPr>
                                <w:rFonts w:ascii="Times New Roman" w:hAnsi="Times New Roman" w:cs="Times New Roman"/>
                                <w:sz w:val="28"/>
                                <w:szCs w:val="28"/>
                              </w:rPr>
                            </w:pPr>
                            <w:proofErr w:type="spellStart"/>
                            <w:r w:rsidRPr="00106387">
                              <w:rPr>
                                <w:rFonts w:ascii="Times New Roman" w:hAnsi="Times New Roman" w:cs="Times New Roman"/>
                                <w:sz w:val="28"/>
                                <w:szCs w:val="28"/>
                              </w:rPr>
                              <w:t>Якушинецької</w:t>
                            </w:r>
                            <w:proofErr w:type="spellEnd"/>
                            <w:r w:rsidRPr="00106387">
                              <w:rPr>
                                <w:rFonts w:ascii="Times New Roman" w:hAnsi="Times New Roman" w:cs="Times New Roman"/>
                                <w:sz w:val="28"/>
                                <w:szCs w:val="28"/>
                              </w:rPr>
                              <w:t xml:space="preserve">  сільської  ради</w:t>
                            </w:r>
                          </w:p>
                          <w:p w14:paraId="657E9AA7" w14:textId="77777777" w:rsidR="00A00E39" w:rsidRDefault="00A00E39" w:rsidP="002C64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або</w:t>
                            </w:r>
                          </w:p>
                          <w:p w14:paraId="44FFE038" w14:textId="77777777" w:rsidR="00A00E39"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Начальнику відділу освіти, культури і спорту</w:t>
                            </w:r>
                          </w:p>
                          <w:p w14:paraId="27499F3C" w14:textId="77777777" w:rsidR="00A00E39" w:rsidRPr="00106387"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Андрію МАЗУРИКУ</w:t>
                            </w:r>
                          </w:p>
                          <w:p w14:paraId="4E6E80EF" w14:textId="77777777" w:rsidR="00A00E39" w:rsidRDefault="00A00E39" w:rsidP="002C6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5D2DA" id="Поле 3" o:spid="_x0000_s1037" type="#_x0000_t202" style="position:absolute;left:0;text-align:left;margin-left:251.6pt;margin-top:6.1pt;width:220.2pt;height:1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" filled="f" stroked="f" strokeweight=".5pt">
                <v:textbox>
                  <w:txbxContent>
                    <w:p w14:paraId="14E2FF25" w14:textId="77777777" w:rsidR="00A00E39"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Відділ</w:t>
                      </w:r>
                      <w:r w:rsidRPr="00106387">
                        <w:rPr>
                          <w:rFonts w:ascii="Times New Roman" w:hAnsi="Times New Roman" w:cs="Times New Roman"/>
                          <w:sz w:val="28"/>
                          <w:szCs w:val="28"/>
                        </w:rPr>
                        <w:t xml:space="preserve"> освіти, культури і спорту </w:t>
                      </w:r>
                    </w:p>
                    <w:p w14:paraId="6362EF2E" w14:textId="77777777" w:rsidR="00A00E39" w:rsidRDefault="00A00E39" w:rsidP="002C647F">
                      <w:pPr>
                        <w:spacing w:after="0" w:line="240" w:lineRule="auto"/>
                        <w:rPr>
                          <w:rFonts w:ascii="Times New Roman" w:hAnsi="Times New Roman" w:cs="Times New Roman"/>
                          <w:sz w:val="28"/>
                          <w:szCs w:val="28"/>
                        </w:rPr>
                      </w:pPr>
                      <w:proofErr w:type="spellStart"/>
                      <w:r w:rsidRPr="00106387">
                        <w:rPr>
                          <w:rFonts w:ascii="Times New Roman" w:hAnsi="Times New Roman" w:cs="Times New Roman"/>
                          <w:sz w:val="28"/>
                          <w:szCs w:val="28"/>
                        </w:rPr>
                        <w:t>Якушинецької</w:t>
                      </w:r>
                      <w:proofErr w:type="spellEnd"/>
                      <w:r w:rsidRPr="00106387">
                        <w:rPr>
                          <w:rFonts w:ascii="Times New Roman" w:hAnsi="Times New Roman" w:cs="Times New Roman"/>
                          <w:sz w:val="28"/>
                          <w:szCs w:val="28"/>
                        </w:rPr>
                        <w:t xml:space="preserve">  сільської  ради</w:t>
                      </w:r>
                    </w:p>
                    <w:p w14:paraId="657E9AA7" w14:textId="77777777" w:rsidR="00A00E39" w:rsidRDefault="00A00E39" w:rsidP="002C64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або</w:t>
                      </w:r>
                    </w:p>
                    <w:p w14:paraId="44FFE038" w14:textId="77777777" w:rsidR="00A00E39"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Начальнику відділу освіти, культури і спорту</w:t>
                      </w:r>
                    </w:p>
                    <w:p w14:paraId="27499F3C" w14:textId="77777777" w:rsidR="00A00E39" w:rsidRPr="00106387"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Андрію МАЗУРИКУ</w:t>
                      </w:r>
                    </w:p>
                    <w:p w14:paraId="4E6E80EF" w14:textId="77777777" w:rsidR="00A00E39" w:rsidRDefault="00A00E39" w:rsidP="002C647F"/>
                  </w:txbxContent>
                </v:textbox>
              </v:shape>
            </w:pict>
          </mc:Fallback>
        </mc:AlternateContent>
      </w:r>
    </w:p>
    <w:p w14:paraId="77811352"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2DCF1BCA" w14:textId="77777777" w:rsidR="002C647F" w:rsidRPr="001F5301"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7D69D68B"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60587B3F" w14:textId="77777777" w:rsidR="002C647F" w:rsidRDefault="002C647F"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p>
    <w:p w14:paraId="3D7CF754" w14:textId="3671B229" w:rsidR="002C647F" w:rsidRPr="00E2133B" w:rsidRDefault="002C647F"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p>
    <w:p w14:paraId="7E292A61" w14:textId="77777777" w:rsidR="002C647F" w:rsidRPr="00E2133B" w:rsidRDefault="002C647F"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p>
    <w:p w14:paraId="0C4BB56A" w14:textId="3CA95250" w:rsidR="002C647F" w:rsidRPr="00E2133B" w:rsidRDefault="00AD11C6"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Повідомляємо про…</w:t>
      </w:r>
    </w:p>
    <w:p w14:paraId="4F7B65D2"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4BFDF99D"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695DCB15" w14:textId="77777777" w:rsidR="002C647F" w:rsidRPr="003270DA" w:rsidRDefault="002C647F" w:rsidP="002C647F">
      <w:pPr>
        <w:tabs>
          <w:tab w:val="left" w:pos="4253"/>
          <w:tab w:val="left" w:pos="7230"/>
        </w:tabs>
        <w:spacing w:after="0"/>
        <w:jc w:val="both"/>
        <w:rPr>
          <w:rFonts w:ascii="Times New Roman" w:eastAsia="Times New Roman" w:hAnsi="Times New Roman" w:cs="Times New Roman"/>
          <w:b/>
          <w:sz w:val="28"/>
          <w:szCs w:val="28"/>
          <w:lang w:eastAsia="ru-RU"/>
        </w:rPr>
      </w:pPr>
      <w:r w:rsidRPr="003270DA">
        <w:rPr>
          <w:rFonts w:ascii="Times New Roman" w:eastAsia="Times New Roman" w:hAnsi="Times New Roman" w:cs="Times New Roman"/>
          <w:b/>
          <w:sz w:val="28"/>
          <w:szCs w:val="28"/>
          <w:lang w:eastAsia="ru-RU"/>
        </w:rPr>
        <w:t xml:space="preserve">Директор                                                     </w:t>
      </w:r>
      <w:r>
        <w:rPr>
          <w:rFonts w:ascii="Times New Roman" w:eastAsia="Times New Roman" w:hAnsi="Times New Roman" w:cs="Times New Roman"/>
          <w:b/>
          <w:sz w:val="28"/>
          <w:szCs w:val="28"/>
          <w:lang w:eastAsia="ru-RU"/>
        </w:rPr>
        <w:t xml:space="preserve">                              </w:t>
      </w:r>
      <w:r w:rsidRPr="003270DA">
        <w:rPr>
          <w:rFonts w:ascii="Times New Roman" w:eastAsia="Times New Roman" w:hAnsi="Times New Roman" w:cs="Times New Roman"/>
          <w:b/>
          <w:sz w:val="28"/>
          <w:szCs w:val="28"/>
          <w:lang w:eastAsia="ru-RU"/>
        </w:rPr>
        <w:t>Марія ГРИНЬ</w:t>
      </w:r>
    </w:p>
    <w:p w14:paraId="1A947287" w14:textId="77777777" w:rsidR="00D23F02" w:rsidRDefault="00D23F02" w:rsidP="00762407">
      <w:pPr>
        <w:rPr>
          <w:rFonts w:ascii="Times New Roman" w:eastAsia="Times New Roman" w:hAnsi="Times New Roman" w:cs="Times New Roman"/>
          <w:b/>
          <w:sz w:val="28"/>
          <w:szCs w:val="28"/>
          <w:lang w:eastAsia="ru-RU"/>
        </w:rPr>
      </w:pPr>
    </w:p>
    <w:p w14:paraId="4BFA581B" w14:textId="77777777" w:rsidR="00D23F02" w:rsidRDefault="00D23F02" w:rsidP="00762407">
      <w:pPr>
        <w:rPr>
          <w:rFonts w:ascii="Times New Roman" w:eastAsia="Times New Roman" w:hAnsi="Times New Roman" w:cs="Times New Roman"/>
          <w:b/>
          <w:sz w:val="28"/>
          <w:szCs w:val="28"/>
          <w:lang w:eastAsia="ru-RU"/>
        </w:rPr>
      </w:pPr>
    </w:p>
    <w:p w14:paraId="5E12E8B3" w14:textId="7F4C85C9" w:rsidR="00D23F02" w:rsidRDefault="00D23F02" w:rsidP="00762407">
      <w:pPr>
        <w:rPr>
          <w:rFonts w:ascii="Times New Roman" w:eastAsia="Times New Roman" w:hAnsi="Times New Roman" w:cs="Times New Roman"/>
          <w:b/>
          <w:sz w:val="28"/>
          <w:szCs w:val="28"/>
          <w:lang w:eastAsia="ru-RU"/>
        </w:rPr>
      </w:pPr>
    </w:p>
    <w:p w14:paraId="35B57851" w14:textId="0DD57E7D" w:rsidR="002C647F" w:rsidRDefault="002C647F" w:rsidP="00762407">
      <w:pPr>
        <w:rPr>
          <w:rFonts w:ascii="Times New Roman" w:eastAsia="Times New Roman" w:hAnsi="Times New Roman" w:cs="Times New Roman"/>
          <w:b/>
          <w:sz w:val="28"/>
          <w:szCs w:val="28"/>
          <w:lang w:eastAsia="ru-RU"/>
        </w:rPr>
      </w:pPr>
    </w:p>
    <w:p w14:paraId="52624AB0" w14:textId="1FD83481" w:rsidR="002C647F" w:rsidRDefault="002C647F" w:rsidP="00762407">
      <w:pPr>
        <w:rPr>
          <w:rFonts w:ascii="Times New Roman" w:eastAsia="Times New Roman" w:hAnsi="Times New Roman" w:cs="Times New Roman"/>
          <w:b/>
          <w:sz w:val="28"/>
          <w:szCs w:val="28"/>
          <w:lang w:eastAsia="ru-RU"/>
        </w:rPr>
      </w:pPr>
    </w:p>
    <w:p w14:paraId="4463084A" w14:textId="2641C70A" w:rsidR="002C647F" w:rsidRDefault="002C647F" w:rsidP="00762407">
      <w:pPr>
        <w:rPr>
          <w:rFonts w:ascii="Times New Roman" w:eastAsia="Times New Roman" w:hAnsi="Times New Roman" w:cs="Times New Roman"/>
          <w:b/>
          <w:sz w:val="28"/>
          <w:szCs w:val="28"/>
          <w:lang w:eastAsia="ru-RU"/>
        </w:rPr>
      </w:pPr>
    </w:p>
    <w:p w14:paraId="447DA166" w14:textId="77777777" w:rsidR="002C647F" w:rsidRDefault="002C647F" w:rsidP="00762407">
      <w:pPr>
        <w:rPr>
          <w:rFonts w:ascii="Times New Roman" w:eastAsia="Times New Roman" w:hAnsi="Times New Roman" w:cs="Times New Roman"/>
          <w:b/>
          <w:sz w:val="28"/>
          <w:szCs w:val="28"/>
          <w:lang w:eastAsia="ru-RU"/>
        </w:rPr>
      </w:pPr>
    </w:p>
    <w:p w14:paraId="1675F7F1" w14:textId="77777777" w:rsidR="00D23F02" w:rsidRDefault="00D23F02" w:rsidP="00762407">
      <w:pPr>
        <w:rPr>
          <w:rFonts w:ascii="Times New Roman" w:eastAsia="Times New Roman" w:hAnsi="Times New Roman" w:cs="Times New Roman"/>
          <w:b/>
          <w:sz w:val="28"/>
          <w:szCs w:val="28"/>
          <w:lang w:eastAsia="ru-RU"/>
        </w:rPr>
      </w:pPr>
    </w:p>
    <w:p w14:paraId="46B59505" w14:textId="77777777" w:rsidR="00D23F02" w:rsidRDefault="00D23F02" w:rsidP="00762407">
      <w:pPr>
        <w:rPr>
          <w:rFonts w:ascii="Times New Roman" w:eastAsia="Times New Roman" w:hAnsi="Times New Roman" w:cs="Times New Roman"/>
          <w:b/>
          <w:sz w:val="28"/>
          <w:szCs w:val="28"/>
          <w:lang w:eastAsia="ru-RU"/>
        </w:rPr>
      </w:pPr>
    </w:p>
    <w:p w14:paraId="367AB99C" w14:textId="77777777" w:rsidR="00CD2349" w:rsidRDefault="00CD2349" w:rsidP="00762407">
      <w:pPr>
        <w:rPr>
          <w:rFonts w:ascii="Times New Roman" w:eastAsia="Times New Roman" w:hAnsi="Times New Roman" w:cs="Times New Roman"/>
          <w:b/>
          <w:sz w:val="28"/>
          <w:szCs w:val="28"/>
          <w:lang w:eastAsia="ru-RU"/>
        </w:rPr>
      </w:pPr>
    </w:p>
    <w:p w14:paraId="65A7B67D" w14:textId="77777777" w:rsidR="00CD2349" w:rsidRDefault="00CD2349" w:rsidP="00762407">
      <w:pPr>
        <w:rPr>
          <w:rFonts w:ascii="Times New Roman" w:eastAsia="Times New Roman" w:hAnsi="Times New Roman" w:cs="Times New Roman"/>
          <w:b/>
          <w:sz w:val="28"/>
          <w:szCs w:val="28"/>
          <w:lang w:eastAsia="ru-RU"/>
        </w:rPr>
      </w:pPr>
    </w:p>
    <w:p w14:paraId="2FFB4C40" w14:textId="77777777" w:rsidR="00D23F02" w:rsidRDefault="00D23F02" w:rsidP="00D23F0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Додаток </w:t>
      </w:r>
      <w:r>
        <w:rPr>
          <w:rFonts w:ascii="Times New Roman" w:eastAsia="Times New Roman" w:hAnsi="Times New Roman" w:cs="Times New Roman"/>
          <w:sz w:val="24"/>
          <w:szCs w:val="24"/>
          <w:lang w:val="ru-RU" w:eastAsia="uk-UA"/>
        </w:rPr>
        <w:t>10</w:t>
      </w:r>
      <w:r w:rsidRPr="00070D9A">
        <w:rPr>
          <w:rFonts w:ascii="Times New Roman" w:eastAsia="Times New Roman" w:hAnsi="Times New Roman" w:cs="Times New Roman"/>
          <w:sz w:val="24"/>
          <w:szCs w:val="24"/>
          <w:lang w:eastAsia="uk-UA"/>
        </w:rPr>
        <w:t xml:space="preserve"> </w:t>
      </w:r>
    </w:p>
    <w:p w14:paraId="56A90811" w14:textId="77777777" w:rsidR="00D23F02" w:rsidRDefault="00D23F02" w:rsidP="00F053B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00F053B1">
        <w:rPr>
          <w:rFonts w:ascii="Times New Roman" w:eastAsia="Times New Roman" w:hAnsi="Times New Roman" w:cs="Times New Roman"/>
          <w:sz w:val="24"/>
          <w:szCs w:val="24"/>
          <w:lang w:eastAsia="uk-UA"/>
        </w:rPr>
        <w:t xml:space="preserve">                        (пункт 2-6  розділу ІІІ)</w:t>
      </w:r>
    </w:p>
    <w:p w14:paraId="2DA765B2" w14:textId="50C89B03" w:rsidR="00D23F02" w:rsidRPr="00D23F02" w:rsidRDefault="00D23F02" w:rsidP="00D23F02">
      <w:pPr>
        <w:spacing w:before="100" w:beforeAutospacing="1" w:after="100" w:afterAutospacing="1" w:line="240" w:lineRule="auto"/>
        <w:jc w:val="center"/>
        <w:rPr>
          <w:rFonts w:ascii="Times New Roman" w:eastAsia="Times New Roman" w:hAnsi="Times New Roman" w:cs="Times New Roman"/>
          <w:b/>
          <w:sz w:val="24"/>
          <w:szCs w:val="24"/>
          <w:lang w:eastAsia="uk-UA"/>
        </w:rPr>
      </w:pPr>
      <w:r w:rsidRPr="00D23F02">
        <w:rPr>
          <w:rFonts w:ascii="Times New Roman" w:eastAsia="Times New Roman" w:hAnsi="Times New Roman" w:cs="Times New Roman"/>
          <w:b/>
          <w:sz w:val="24"/>
          <w:szCs w:val="24"/>
          <w:lang w:eastAsia="uk-UA"/>
        </w:rPr>
        <w:t>КОМУНАЛЬНИЙ ЗАКЛАД «</w:t>
      </w:r>
      <w:r w:rsidR="00CD2349">
        <w:rPr>
          <w:rFonts w:ascii="Times New Roman" w:eastAsia="Times New Roman" w:hAnsi="Times New Roman" w:cs="Times New Roman"/>
          <w:b/>
          <w:sz w:val="24"/>
          <w:szCs w:val="24"/>
          <w:lang w:eastAsia="uk-UA"/>
        </w:rPr>
        <w:t>ЮЗВИН</w:t>
      </w:r>
      <w:r w:rsidRPr="00D23F02">
        <w:rPr>
          <w:rFonts w:ascii="Times New Roman" w:eastAsia="Times New Roman" w:hAnsi="Times New Roman" w:cs="Times New Roman"/>
          <w:b/>
          <w:sz w:val="24"/>
          <w:szCs w:val="24"/>
          <w:lang w:eastAsia="uk-UA"/>
        </w:rPr>
        <w:t xml:space="preserve">СЬКИЙ ЛІЦЕЙ </w:t>
      </w:r>
    </w:p>
    <w:p w14:paraId="09F51843" w14:textId="77777777" w:rsidR="00D23F02" w:rsidRPr="00D23F02" w:rsidRDefault="00D23F02" w:rsidP="00D23F02">
      <w:pPr>
        <w:spacing w:before="100" w:beforeAutospacing="1" w:after="100" w:afterAutospacing="1" w:line="240" w:lineRule="auto"/>
        <w:jc w:val="center"/>
        <w:rPr>
          <w:rFonts w:ascii="Times New Roman" w:eastAsia="Times New Roman" w:hAnsi="Times New Roman" w:cs="Times New Roman"/>
          <w:b/>
          <w:sz w:val="24"/>
          <w:szCs w:val="24"/>
          <w:lang w:eastAsia="uk-UA"/>
        </w:rPr>
      </w:pPr>
      <w:r w:rsidRPr="00D23F02">
        <w:rPr>
          <w:rFonts w:ascii="Times New Roman" w:eastAsia="Times New Roman" w:hAnsi="Times New Roman" w:cs="Times New Roman"/>
          <w:b/>
          <w:sz w:val="24"/>
          <w:szCs w:val="24"/>
          <w:lang w:eastAsia="uk-UA"/>
        </w:rPr>
        <w:t>ЯКУШИНЕЦЬКОЇ СІЛЬСЬКОЇ РАДИ ВІННИЦЬКОЇ ОБЛАСТІ»</w:t>
      </w:r>
    </w:p>
    <w:p w14:paraId="1AB07777" w14:textId="77777777" w:rsidR="00D23F02" w:rsidRPr="00D23F02" w:rsidRDefault="00D23F02" w:rsidP="00D23F02">
      <w:pPr>
        <w:spacing w:before="100" w:beforeAutospacing="1" w:after="100" w:afterAutospacing="1"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 </w:t>
      </w:r>
    </w:p>
    <w:p w14:paraId="7EE3E1C0" w14:textId="77777777" w:rsidR="00D23F02" w:rsidRPr="00D23F02" w:rsidRDefault="00F053B1" w:rsidP="00D23F0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ПРОТОКОЛ № 2</w:t>
      </w:r>
    </w:p>
    <w:p w14:paraId="07587492" w14:textId="77777777" w:rsidR="00D23F02" w:rsidRPr="00D23F02" w:rsidRDefault="00D23F02" w:rsidP="00D23F02">
      <w:pPr>
        <w:spacing w:after="0"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 </w:t>
      </w:r>
    </w:p>
    <w:p w14:paraId="677CB537" w14:textId="77777777" w:rsidR="00D23F02" w:rsidRPr="00D23F02" w:rsidRDefault="00D23F02" w:rsidP="00D23F0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засідання педагогічної ради</w:t>
      </w:r>
    </w:p>
    <w:p w14:paraId="3640F751" w14:textId="420A68C6" w:rsidR="00D23F02" w:rsidRPr="00D23F02" w:rsidRDefault="00CD2349" w:rsidP="00D23F02">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F053B1">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eastAsia="uk-UA"/>
        </w:rPr>
        <w:t>1</w:t>
      </w:r>
      <w:r w:rsidR="00F053B1">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5</w:t>
      </w:r>
      <w:r w:rsidR="00D23F02" w:rsidRPr="00D23F02">
        <w:rPr>
          <w:rFonts w:ascii="Times New Roman" w:eastAsia="Times New Roman" w:hAnsi="Times New Roman" w:cs="Times New Roman"/>
          <w:sz w:val="24"/>
          <w:szCs w:val="24"/>
          <w:lang w:eastAsia="uk-UA"/>
        </w:rPr>
        <w:t xml:space="preserve">                      </w:t>
      </w:r>
      <w:r w:rsidR="00D23F02">
        <w:rPr>
          <w:rFonts w:ascii="Times New Roman" w:eastAsia="Times New Roman" w:hAnsi="Times New Roman" w:cs="Times New Roman"/>
          <w:sz w:val="24"/>
          <w:szCs w:val="24"/>
          <w:lang w:eastAsia="uk-UA"/>
        </w:rPr>
        <w:t xml:space="preserve">                             </w:t>
      </w:r>
      <w:proofErr w:type="spellStart"/>
      <w:r w:rsidR="00D23F02">
        <w:rPr>
          <w:rFonts w:ascii="Times New Roman" w:eastAsia="Times New Roman" w:hAnsi="Times New Roman" w:cs="Times New Roman"/>
          <w:sz w:val="24"/>
          <w:szCs w:val="24"/>
          <w:lang w:eastAsia="uk-UA"/>
        </w:rPr>
        <w:t>с.</w:t>
      </w:r>
      <w:r>
        <w:rPr>
          <w:rFonts w:ascii="Times New Roman" w:eastAsia="Times New Roman" w:hAnsi="Times New Roman" w:cs="Times New Roman"/>
          <w:sz w:val="24"/>
          <w:szCs w:val="24"/>
          <w:lang w:eastAsia="uk-UA"/>
        </w:rPr>
        <w:t>Юзвин</w:t>
      </w:r>
      <w:proofErr w:type="spellEnd"/>
    </w:p>
    <w:p w14:paraId="755CAD53" w14:textId="77777777" w:rsidR="00D23F02" w:rsidRPr="00D23F02" w:rsidRDefault="00D23F02"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Голова: Гринь М.В</w:t>
      </w:r>
      <w:r w:rsidRPr="00D23F02">
        <w:rPr>
          <w:rFonts w:ascii="Times New Roman" w:eastAsia="Times New Roman" w:hAnsi="Times New Roman" w:cs="Times New Roman"/>
          <w:sz w:val="24"/>
          <w:szCs w:val="24"/>
          <w:lang w:eastAsia="uk-UA"/>
        </w:rPr>
        <w:t>.</w:t>
      </w:r>
    </w:p>
    <w:p w14:paraId="7F722D41" w14:textId="3C6B4990" w:rsidR="00D23F02" w:rsidRPr="00D23F02" w:rsidRDefault="00D23F02"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Секретар: </w:t>
      </w:r>
      <w:r w:rsidR="00CD2349">
        <w:rPr>
          <w:rFonts w:ascii="Times New Roman" w:eastAsia="Times New Roman" w:hAnsi="Times New Roman" w:cs="Times New Roman"/>
          <w:sz w:val="24"/>
          <w:szCs w:val="24"/>
          <w:lang w:eastAsia="uk-UA"/>
        </w:rPr>
        <w:t>Щерба І.М</w:t>
      </w:r>
      <w:r w:rsidRPr="00D23F02">
        <w:rPr>
          <w:rFonts w:ascii="Times New Roman" w:eastAsia="Times New Roman" w:hAnsi="Times New Roman" w:cs="Times New Roman"/>
          <w:sz w:val="24"/>
          <w:szCs w:val="24"/>
          <w:lang w:eastAsia="uk-UA"/>
        </w:rPr>
        <w:t>.</w:t>
      </w:r>
    </w:p>
    <w:p w14:paraId="5A3F0A3A" w14:textId="77777777" w:rsidR="00D23F02" w:rsidRPr="00D23F02" w:rsidRDefault="00D23F02" w:rsidP="00516177">
      <w:pPr>
        <w:spacing w:after="0"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 xml:space="preserve">Присутні: </w:t>
      </w:r>
      <w:r>
        <w:rPr>
          <w:rFonts w:ascii="Times New Roman" w:eastAsia="Times New Roman" w:hAnsi="Times New Roman" w:cs="Times New Roman"/>
          <w:sz w:val="24"/>
          <w:szCs w:val="24"/>
          <w:lang w:eastAsia="uk-UA"/>
        </w:rPr>
        <w:t>педагогічні працівники у складі 22</w:t>
      </w:r>
      <w:r w:rsidRPr="00D23F02">
        <w:rPr>
          <w:rFonts w:ascii="Times New Roman" w:eastAsia="Times New Roman" w:hAnsi="Times New Roman" w:cs="Times New Roman"/>
          <w:sz w:val="24"/>
          <w:szCs w:val="24"/>
          <w:lang w:eastAsia="uk-UA"/>
        </w:rPr>
        <w:t xml:space="preserve"> осіб.</w:t>
      </w:r>
    </w:p>
    <w:p w14:paraId="3F783766" w14:textId="77777777" w:rsidR="00D23F02" w:rsidRPr="00F053B1" w:rsidRDefault="00F053B1" w:rsidP="00516177">
      <w:pPr>
        <w:spacing w:after="0" w:line="240" w:lineRule="auto"/>
        <w:rPr>
          <w:rFonts w:ascii="Times New Roman" w:eastAsia="Times New Roman" w:hAnsi="Times New Roman" w:cs="Times New Roman"/>
          <w:b/>
          <w:sz w:val="24"/>
          <w:szCs w:val="24"/>
          <w:lang w:eastAsia="uk-UA"/>
        </w:rPr>
      </w:pPr>
      <w:r w:rsidRPr="00F053B1">
        <w:rPr>
          <w:rFonts w:ascii="Times New Roman" w:eastAsia="Times New Roman" w:hAnsi="Times New Roman" w:cs="Times New Roman"/>
          <w:b/>
          <w:sz w:val="24"/>
          <w:szCs w:val="24"/>
          <w:lang w:eastAsia="uk-UA"/>
        </w:rPr>
        <w:t>Порядок денний</w:t>
      </w:r>
      <w:r w:rsidR="00D23F02" w:rsidRPr="00F053B1">
        <w:rPr>
          <w:rFonts w:ascii="Times New Roman" w:eastAsia="Times New Roman" w:hAnsi="Times New Roman" w:cs="Times New Roman"/>
          <w:b/>
          <w:sz w:val="24"/>
          <w:szCs w:val="24"/>
          <w:lang w:eastAsia="uk-UA"/>
        </w:rPr>
        <w:t>:</w:t>
      </w:r>
    </w:p>
    <w:p w14:paraId="01F22637" w14:textId="5A553653" w:rsidR="00D23F02" w:rsidRPr="00D23F02" w:rsidRDefault="00D23F02" w:rsidP="00516177">
      <w:pPr>
        <w:spacing w:after="0"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1</w:t>
      </w:r>
      <w:r w:rsidR="00516177">
        <w:rPr>
          <w:rFonts w:ascii="Times New Roman" w:eastAsia="Times New Roman" w:hAnsi="Times New Roman" w:cs="Times New Roman"/>
          <w:sz w:val="24"/>
          <w:szCs w:val="24"/>
          <w:lang w:eastAsia="uk-UA"/>
        </w:rPr>
        <w:t xml:space="preserve">. Про …. </w:t>
      </w:r>
      <w:r w:rsidRPr="00D23F02">
        <w:rPr>
          <w:rFonts w:ascii="Times New Roman" w:eastAsia="Times New Roman" w:hAnsi="Times New Roman" w:cs="Times New Roman"/>
          <w:sz w:val="24"/>
          <w:szCs w:val="24"/>
          <w:lang w:eastAsia="uk-UA"/>
        </w:rPr>
        <w:t>.</w:t>
      </w:r>
    </w:p>
    <w:p w14:paraId="41B0BD82" w14:textId="110487F3" w:rsidR="00D23F02" w:rsidRPr="00D23F02" w:rsidRDefault="00516177"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Про …. </w:t>
      </w:r>
      <w:r w:rsidR="00D23F02" w:rsidRPr="00D23F02">
        <w:rPr>
          <w:rFonts w:ascii="Times New Roman" w:eastAsia="Times New Roman" w:hAnsi="Times New Roman" w:cs="Times New Roman"/>
          <w:sz w:val="24"/>
          <w:szCs w:val="24"/>
          <w:lang w:eastAsia="uk-UA"/>
        </w:rPr>
        <w:t>.</w:t>
      </w:r>
    </w:p>
    <w:p w14:paraId="6A5677B8" w14:textId="77777777" w:rsidR="00166B8F" w:rsidRDefault="00516177" w:rsidP="00516177">
      <w:pPr>
        <w:spacing w:after="0" w:line="240" w:lineRule="auto"/>
        <w:rPr>
          <w:rFonts w:ascii="Times New Roman" w:eastAsia="Times New Roman" w:hAnsi="Times New Roman" w:cs="Times New Roman"/>
          <w:sz w:val="24"/>
          <w:szCs w:val="24"/>
          <w:lang w:eastAsia="uk-UA"/>
        </w:rPr>
      </w:pPr>
      <w:r w:rsidRPr="00F053B1">
        <w:rPr>
          <w:rFonts w:ascii="Times New Roman" w:eastAsia="Times New Roman" w:hAnsi="Times New Roman" w:cs="Times New Roman"/>
          <w:b/>
          <w:sz w:val="24"/>
          <w:szCs w:val="24"/>
          <w:lang w:eastAsia="uk-UA"/>
        </w:rPr>
        <w:t xml:space="preserve">1. </w:t>
      </w:r>
      <w:r w:rsidR="00D23F02" w:rsidRPr="00F053B1">
        <w:rPr>
          <w:rFonts w:ascii="Times New Roman" w:eastAsia="Times New Roman" w:hAnsi="Times New Roman" w:cs="Times New Roman"/>
          <w:b/>
          <w:sz w:val="24"/>
          <w:szCs w:val="24"/>
          <w:lang w:eastAsia="uk-UA"/>
        </w:rPr>
        <w:t xml:space="preserve">СЛУХАЛИ: </w:t>
      </w:r>
      <w:r>
        <w:rPr>
          <w:rFonts w:ascii="Times New Roman" w:eastAsia="Times New Roman" w:hAnsi="Times New Roman" w:cs="Times New Roman"/>
          <w:sz w:val="24"/>
          <w:szCs w:val="24"/>
          <w:lang w:eastAsia="uk-UA"/>
        </w:rPr>
        <w:t xml:space="preserve"> </w:t>
      </w:r>
    </w:p>
    <w:p w14:paraId="55189695" w14:textId="18A76EE8" w:rsidR="00D23F02" w:rsidRPr="00166B8F" w:rsidRDefault="00516177" w:rsidP="00516177">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Гринь М.В., директора закладу, -  …</w:t>
      </w:r>
      <w:r w:rsidR="00D23F02" w:rsidRPr="00D23F02">
        <w:rPr>
          <w:rFonts w:ascii="Times New Roman" w:eastAsia="Times New Roman" w:hAnsi="Times New Roman" w:cs="Times New Roman"/>
          <w:sz w:val="24"/>
          <w:szCs w:val="24"/>
          <w:lang w:eastAsia="uk-UA"/>
        </w:rPr>
        <w:t>.</w:t>
      </w:r>
    </w:p>
    <w:p w14:paraId="2B55B3E9" w14:textId="77777777" w:rsidR="001F5CAA" w:rsidRDefault="00D23F02" w:rsidP="00516177">
      <w:pPr>
        <w:spacing w:after="0" w:line="240" w:lineRule="auto"/>
        <w:rPr>
          <w:rFonts w:ascii="Times New Roman" w:eastAsia="Times New Roman" w:hAnsi="Times New Roman" w:cs="Times New Roman"/>
          <w:sz w:val="24"/>
          <w:szCs w:val="24"/>
          <w:lang w:eastAsia="uk-UA"/>
        </w:rPr>
      </w:pPr>
      <w:r w:rsidRPr="00F053B1">
        <w:rPr>
          <w:rFonts w:ascii="Times New Roman" w:eastAsia="Times New Roman" w:hAnsi="Times New Roman" w:cs="Times New Roman"/>
          <w:b/>
          <w:sz w:val="24"/>
          <w:szCs w:val="24"/>
          <w:lang w:eastAsia="uk-UA"/>
        </w:rPr>
        <w:t>ВИСТУПИЛИ:</w:t>
      </w:r>
      <w:r w:rsidRPr="00D23F02">
        <w:rPr>
          <w:rFonts w:ascii="Times New Roman" w:eastAsia="Times New Roman" w:hAnsi="Times New Roman" w:cs="Times New Roman"/>
          <w:sz w:val="24"/>
          <w:szCs w:val="24"/>
          <w:lang w:eastAsia="uk-UA"/>
        </w:rPr>
        <w:t xml:space="preserve"> </w:t>
      </w:r>
    </w:p>
    <w:p w14:paraId="11E3CD0F" w14:textId="77FD486E" w:rsidR="00516177" w:rsidRDefault="00D23F02" w:rsidP="00516177">
      <w:pPr>
        <w:spacing w:after="0"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 xml:space="preserve">(хто, з приводу чого) </w:t>
      </w:r>
    </w:p>
    <w:p w14:paraId="6B3E8300" w14:textId="77777777" w:rsidR="00D23F02" w:rsidRPr="00F053B1" w:rsidRDefault="00D23F02" w:rsidP="00516177">
      <w:pPr>
        <w:spacing w:after="0" w:line="240" w:lineRule="auto"/>
        <w:rPr>
          <w:rFonts w:ascii="Times New Roman" w:eastAsia="Times New Roman" w:hAnsi="Times New Roman" w:cs="Times New Roman"/>
          <w:b/>
          <w:sz w:val="24"/>
          <w:szCs w:val="24"/>
          <w:lang w:eastAsia="uk-UA"/>
        </w:rPr>
      </w:pPr>
      <w:r w:rsidRPr="00F053B1">
        <w:rPr>
          <w:rFonts w:ascii="Times New Roman" w:eastAsia="Times New Roman" w:hAnsi="Times New Roman" w:cs="Times New Roman"/>
          <w:b/>
          <w:sz w:val="24"/>
          <w:szCs w:val="24"/>
          <w:lang w:eastAsia="uk-UA"/>
        </w:rPr>
        <w:t>УХВАЛИЛИ:</w:t>
      </w:r>
    </w:p>
    <w:p w14:paraId="58348CF0" w14:textId="505FF7FD" w:rsidR="00516177" w:rsidRDefault="00516177" w:rsidP="00516177">
      <w:pPr>
        <w:spacing w:after="0" w:line="240" w:lineRule="auto"/>
        <w:rPr>
          <w:rFonts w:ascii="Times New Roman" w:eastAsia="Times New Roman" w:hAnsi="Times New Roman" w:cs="Times New Roman"/>
          <w:sz w:val="24"/>
          <w:szCs w:val="24"/>
          <w:lang w:eastAsia="uk-UA"/>
        </w:rPr>
      </w:pPr>
      <w:r w:rsidRPr="00516177">
        <w:rPr>
          <w:rFonts w:ascii="Times New Roman" w:eastAsia="Times New Roman" w:hAnsi="Times New Roman" w:cs="Times New Roman"/>
          <w:sz w:val="24"/>
          <w:szCs w:val="24"/>
          <w:lang w:eastAsia="uk-UA"/>
        </w:rPr>
        <w:t>1. Прийняти …</w:t>
      </w:r>
    </w:p>
    <w:p w14:paraId="730FA96D" w14:textId="05B194DE" w:rsidR="00516177" w:rsidRPr="00516177" w:rsidRDefault="00516177" w:rsidP="00516177">
      <w:pPr>
        <w:spacing w:after="0" w:line="240" w:lineRule="auto"/>
        <w:rPr>
          <w:rFonts w:ascii="Times New Roman" w:eastAsia="Times New Roman" w:hAnsi="Times New Roman" w:cs="Times New Roman"/>
          <w:sz w:val="24"/>
          <w:szCs w:val="24"/>
          <w:lang w:eastAsia="uk-UA"/>
        </w:rPr>
      </w:pPr>
      <w:r w:rsidRPr="00516177">
        <w:rPr>
          <w:rFonts w:ascii="Times New Roman" w:eastAsia="Times New Roman" w:hAnsi="Times New Roman" w:cs="Times New Roman"/>
          <w:sz w:val="24"/>
          <w:szCs w:val="24"/>
          <w:lang w:eastAsia="uk-UA"/>
        </w:rPr>
        <w:t>2. …..</w:t>
      </w:r>
    </w:p>
    <w:p w14:paraId="3AE3BD6C" w14:textId="77777777" w:rsidR="00F053B1" w:rsidRDefault="00F053B1" w:rsidP="00D23F02">
      <w:pPr>
        <w:spacing w:before="100" w:beforeAutospacing="1" w:after="100" w:afterAutospacing="1" w:line="240" w:lineRule="auto"/>
        <w:rPr>
          <w:rFonts w:ascii="Times New Roman" w:eastAsia="Times New Roman" w:hAnsi="Times New Roman" w:cs="Times New Roman"/>
          <w:sz w:val="24"/>
          <w:szCs w:val="24"/>
          <w:lang w:eastAsia="uk-UA"/>
        </w:rPr>
      </w:pPr>
    </w:p>
    <w:p w14:paraId="4DE6B7C4" w14:textId="3C68355F" w:rsidR="00D23F02" w:rsidRPr="00D23F02" w:rsidRDefault="00516177" w:rsidP="00D23F02">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Голова                                                         (підпис)                                           </w:t>
      </w:r>
      <w:r w:rsidR="002C647F">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М</w:t>
      </w:r>
      <w:r w:rsidR="002C647F">
        <w:rPr>
          <w:rFonts w:ascii="Times New Roman" w:eastAsia="Times New Roman" w:hAnsi="Times New Roman" w:cs="Times New Roman"/>
          <w:sz w:val="24"/>
          <w:szCs w:val="24"/>
          <w:lang w:eastAsia="uk-UA"/>
        </w:rPr>
        <w:t>арія ГРИНЬ</w:t>
      </w:r>
    </w:p>
    <w:p w14:paraId="2724CABF" w14:textId="45A26CA2" w:rsidR="00D23F02" w:rsidRPr="00D23F02" w:rsidRDefault="00D23F02" w:rsidP="00D23F02">
      <w:pPr>
        <w:spacing w:before="100" w:beforeAutospacing="1" w:after="100" w:afterAutospacing="1"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Секре</w:t>
      </w:r>
      <w:r w:rsidR="00516177">
        <w:rPr>
          <w:rFonts w:ascii="Times New Roman" w:eastAsia="Times New Roman" w:hAnsi="Times New Roman" w:cs="Times New Roman"/>
          <w:sz w:val="24"/>
          <w:szCs w:val="24"/>
          <w:lang w:eastAsia="uk-UA"/>
        </w:rPr>
        <w:t xml:space="preserve">тар                                                      (підпис)                                           </w:t>
      </w:r>
      <w:r w:rsidR="00CD2349">
        <w:rPr>
          <w:rFonts w:ascii="Times New Roman" w:eastAsia="Times New Roman" w:hAnsi="Times New Roman" w:cs="Times New Roman"/>
          <w:sz w:val="24"/>
          <w:szCs w:val="24"/>
          <w:lang w:eastAsia="uk-UA"/>
        </w:rPr>
        <w:t>Ірина ЩЕРБА</w:t>
      </w:r>
    </w:p>
    <w:p w14:paraId="4982D47B" w14:textId="77777777" w:rsidR="00D23F02" w:rsidRPr="004362F0" w:rsidRDefault="00D23F02" w:rsidP="00762407">
      <w:pPr>
        <w:rPr>
          <w:rFonts w:ascii="Times New Roman" w:eastAsia="Times New Roman" w:hAnsi="Times New Roman" w:cs="Times New Roman"/>
          <w:b/>
          <w:sz w:val="28"/>
          <w:szCs w:val="28"/>
          <w:lang w:eastAsia="ru-RU"/>
        </w:rPr>
      </w:pPr>
    </w:p>
    <w:sectPr w:rsidR="00D23F02" w:rsidRPr="004362F0" w:rsidSect="009572B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31751"/>
    <w:multiLevelType w:val="multilevel"/>
    <w:tmpl w:val="49B8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615FB"/>
    <w:multiLevelType w:val="hybridMultilevel"/>
    <w:tmpl w:val="16A4F4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4D571E9"/>
    <w:multiLevelType w:val="hybridMultilevel"/>
    <w:tmpl w:val="26E46DB2"/>
    <w:lvl w:ilvl="0" w:tplc="6926316A">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33E1659"/>
    <w:multiLevelType w:val="multilevel"/>
    <w:tmpl w:val="EE88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973F78"/>
    <w:multiLevelType w:val="hybridMultilevel"/>
    <w:tmpl w:val="3D8EF636"/>
    <w:lvl w:ilvl="0" w:tplc="1290729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58882083">
    <w:abstractNumId w:val="1"/>
  </w:num>
  <w:num w:numId="2" w16cid:durableId="1336885424">
    <w:abstractNumId w:val="3"/>
  </w:num>
  <w:num w:numId="3" w16cid:durableId="1092357522">
    <w:abstractNumId w:val="0"/>
  </w:num>
  <w:num w:numId="4" w16cid:durableId="1762406077">
    <w:abstractNumId w:val="2"/>
  </w:num>
  <w:num w:numId="5" w16cid:durableId="1586766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806"/>
    <w:rsid w:val="00032915"/>
    <w:rsid w:val="00070D9A"/>
    <w:rsid w:val="000D2F0B"/>
    <w:rsid w:val="000E7958"/>
    <w:rsid w:val="00106387"/>
    <w:rsid w:val="0012609D"/>
    <w:rsid w:val="00166B8F"/>
    <w:rsid w:val="00170DBD"/>
    <w:rsid w:val="00174351"/>
    <w:rsid w:val="00187FCC"/>
    <w:rsid w:val="00193D85"/>
    <w:rsid w:val="001A6695"/>
    <w:rsid w:val="001F4A1F"/>
    <w:rsid w:val="001F5301"/>
    <w:rsid w:val="001F5CAA"/>
    <w:rsid w:val="0022247B"/>
    <w:rsid w:val="002756A2"/>
    <w:rsid w:val="002775DC"/>
    <w:rsid w:val="002A3C25"/>
    <w:rsid w:val="002C647F"/>
    <w:rsid w:val="002E3BEE"/>
    <w:rsid w:val="00312A6F"/>
    <w:rsid w:val="003B4CEB"/>
    <w:rsid w:val="0041346E"/>
    <w:rsid w:val="004362F0"/>
    <w:rsid w:val="004E011B"/>
    <w:rsid w:val="00516177"/>
    <w:rsid w:val="00551D8A"/>
    <w:rsid w:val="005541E7"/>
    <w:rsid w:val="00573D68"/>
    <w:rsid w:val="005B106E"/>
    <w:rsid w:val="005D56C4"/>
    <w:rsid w:val="00605153"/>
    <w:rsid w:val="0061200A"/>
    <w:rsid w:val="006611C6"/>
    <w:rsid w:val="007032BB"/>
    <w:rsid w:val="00762407"/>
    <w:rsid w:val="007B72B7"/>
    <w:rsid w:val="007D7ED9"/>
    <w:rsid w:val="008129E1"/>
    <w:rsid w:val="008D5EC6"/>
    <w:rsid w:val="008F4691"/>
    <w:rsid w:val="00910269"/>
    <w:rsid w:val="009572BC"/>
    <w:rsid w:val="00A00E39"/>
    <w:rsid w:val="00A95A8C"/>
    <w:rsid w:val="00A97479"/>
    <w:rsid w:val="00AD11C6"/>
    <w:rsid w:val="00AE57DD"/>
    <w:rsid w:val="00AF35BD"/>
    <w:rsid w:val="00BD6161"/>
    <w:rsid w:val="00BF317B"/>
    <w:rsid w:val="00C35DF5"/>
    <w:rsid w:val="00C87B9E"/>
    <w:rsid w:val="00CD1512"/>
    <w:rsid w:val="00CD2349"/>
    <w:rsid w:val="00D23F02"/>
    <w:rsid w:val="00DC342F"/>
    <w:rsid w:val="00E43806"/>
    <w:rsid w:val="00F053B1"/>
    <w:rsid w:val="00F215ED"/>
    <w:rsid w:val="00F4541C"/>
    <w:rsid w:val="00F463CC"/>
    <w:rsid w:val="00F76C7D"/>
    <w:rsid w:val="00FA4702"/>
    <w:rsid w:val="00FF6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5146"/>
  <w15:docId w15:val="{14603695-AC57-4EA5-9B4D-62960549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11B"/>
    <w:pPr>
      <w:ind w:left="720"/>
      <w:contextualSpacing/>
    </w:pPr>
  </w:style>
  <w:style w:type="paragraph" w:styleId="a4">
    <w:name w:val="Balloon Text"/>
    <w:basedOn w:val="a"/>
    <w:link w:val="a5"/>
    <w:uiPriority w:val="99"/>
    <w:semiHidden/>
    <w:unhideWhenUsed/>
    <w:rsid w:val="005541E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541E7"/>
    <w:rPr>
      <w:rFonts w:ascii="Tahoma" w:hAnsi="Tahoma" w:cs="Tahoma"/>
      <w:sz w:val="16"/>
      <w:szCs w:val="16"/>
    </w:rPr>
  </w:style>
  <w:style w:type="paragraph" w:styleId="a6">
    <w:name w:val="Intense Quote"/>
    <w:basedOn w:val="a"/>
    <w:next w:val="a"/>
    <w:link w:val="a7"/>
    <w:uiPriority w:val="30"/>
    <w:qFormat/>
    <w:rsid w:val="005541E7"/>
    <w:pPr>
      <w:pBdr>
        <w:bottom w:val="single" w:sz="4" w:space="4" w:color="4F81BD" w:themeColor="accent1"/>
      </w:pBdr>
      <w:spacing w:before="200" w:after="280"/>
      <w:ind w:left="936" w:right="936"/>
    </w:pPr>
    <w:rPr>
      <w:rFonts w:eastAsiaTheme="minorEastAsia"/>
      <w:b/>
      <w:bCs/>
      <w:i/>
      <w:iCs/>
      <w:color w:val="4F81BD" w:themeColor="accent1"/>
      <w:lang w:eastAsia="uk-UA"/>
    </w:rPr>
  </w:style>
  <w:style w:type="character" w:customStyle="1" w:styleId="a7">
    <w:name w:val="Насичена цитата Знак"/>
    <w:basedOn w:val="a0"/>
    <w:link w:val="a6"/>
    <w:uiPriority w:val="30"/>
    <w:rsid w:val="005541E7"/>
    <w:rPr>
      <w:rFonts w:eastAsiaTheme="minorEastAsia"/>
      <w:b/>
      <w:bCs/>
      <w:i/>
      <w:iCs/>
      <w:color w:val="4F81BD" w:themeColor="accent1"/>
      <w:lang w:eastAsia="uk-UA"/>
    </w:rPr>
  </w:style>
  <w:style w:type="paragraph" w:styleId="HTML">
    <w:name w:val="HTML Preformatted"/>
    <w:basedOn w:val="a"/>
    <w:link w:val="HTML0"/>
    <w:uiPriority w:val="99"/>
    <w:semiHidden/>
    <w:unhideWhenUsed/>
    <w:rsid w:val="00193D85"/>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193D85"/>
    <w:rPr>
      <w:rFonts w:ascii="Consolas" w:hAnsi="Consolas" w:cs="Consolas"/>
      <w:sz w:val="20"/>
      <w:szCs w:val="20"/>
    </w:rPr>
  </w:style>
  <w:style w:type="character" w:customStyle="1" w:styleId="rvts0">
    <w:name w:val="rvts0"/>
    <w:basedOn w:val="a0"/>
    <w:rsid w:val="000E7958"/>
  </w:style>
  <w:style w:type="paragraph" w:customStyle="1" w:styleId="rvps2">
    <w:name w:val="rvps2"/>
    <w:basedOn w:val="a"/>
    <w:rsid w:val="000E795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rmal (Web)"/>
    <w:basedOn w:val="a"/>
    <w:uiPriority w:val="99"/>
    <w:semiHidden/>
    <w:unhideWhenUsed/>
    <w:rsid w:val="00551D8A"/>
    <w:rPr>
      <w:rFonts w:ascii="Times New Roman" w:hAnsi="Times New Roman" w:cs="Times New Roman"/>
      <w:sz w:val="24"/>
      <w:szCs w:val="24"/>
    </w:rPr>
  </w:style>
  <w:style w:type="character" w:styleId="a9">
    <w:name w:val="Hyperlink"/>
    <w:basedOn w:val="a0"/>
    <w:uiPriority w:val="99"/>
    <w:unhideWhenUsed/>
    <w:qFormat/>
    <w:rsid w:val="008129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819">
      <w:bodyDiv w:val="1"/>
      <w:marLeft w:val="0"/>
      <w:marRight w:val="0"/>
      <w:marTop w:val="0"/>
      <w:marBottom w:val="0"/>
      <w:divBdr>
        <w:top w:val="none" w:sz="0" w:space="0" w:color="auto"/>
        <w:left w:val="none" w:sz="0" w:space="0" w:color="auto"/>
        <w:bottom w:val="none" w:sz="0" w:space="0" w:color="auto"/>
        <w:right w:val="none" w:sz="0" w:space="0" w:color="auto"/>
      </w:divBdr>
      <w:divsChild>
        <w:div w:id="791436924">
          <w:marLeft w:val="0"/>
          <w:marRight w:val="0"/>
          <w:marTop w:val="0"/>
          <w:marBottom w:val="0"/>
          <w:divBdr>
            <w:top w:val="none" w:sz="0" w:space="0" w:color="auto"/>
            <w:left w:val="none" w:sz="0" w:space="0" w:color="auto"/>
            <w:bottom w:val="none" w:sz="0" w:space="0" w:color="auto"/>
            <w:right w:val="none" w:sz="0" w:space="0" w:color="auto"/>
          </w:divBdr>
        </w:div>
        <w:div w:id="1319378404">
          <w:marLeft w:val="0"/>
          <w:marRight w:val="0"/>
          <w:marTop w:val="0"/>
          <w:marBottom w:val="0"/>
          <w:divBdr>
            <w:top w:val="none" w:sz="0" w:space="0" w:color="auto"/>
            <w:left w:val="none" w:sz="0" w:space="0" w:color="auto"/>
            <w:bottom w:val="none" w:sz="0" w:space="0" w:color="auto"/>
            <w:right w:val="none" w:sz="0" w:space="0" w:color="auto"/>
          </w:divBdr>
        </w:div>
        <w:div w:id="1179395509">
          <w:marLeft w:val="0"/>
          <w:marRight w:val="0"/>
          <w:marTop w:val="0"/>
          <w:marBottom w:val="0"/>
          <w:divBdr>
            <w:top w:val="none" w:sz="0" w:space="0" w:color="auto"/>
            <w:left w:val="none" w:sz="0" w:space="0" w:color="auto"/>
            <w:bottom w:val="none" w:sz="0" w:space="0" w:color="auto"/>
            <w:right w:val="none" w:sz="0" w:space="0" w:color="auto"/>
          </w:divBdr>
        </w:div>
        <w:div w:id="852649978">
          <w:marLeft w:val="0"/>
          <w:marRight w:val="0"/>
          <w:marTop w:val="0"/>
          <w:marBottom w:val="0"/>
          <w:divBdr>
            <w:top w:val="none" w:sz="0" w:space="0" w:color="auto"/>
            <w:left w:val="none" w:sz="0" w:space="0" w:color="auto"/>
            <w:bottom w:val="none" w:sz="0" w:space="0" w:color="auto"/>
            <w:right w:val="none" w:sz="0" w:space="0" w:color="auto"/>
          </w:divBdr>
        </w:div>
        <w:div w:id="386412676">
          <w:marLeft w:val="0"/>
          <w:marRight w:val="0"/>
          <w:marTop w:val="0"/>
          <w:marBottom w:val="0"/>
          <w:divBdr>
            <w:top w:val="none" w:sz="0" w:space="0" w:color="auto"/>
            <w:left w:val="none" w:sz="0" w:space="0" w:color="auto"/>
            <w:bottom w:val="none" w:sz="0" w:space="0" w:color="auto"/>
            <w:right w:val="none" w:sz="0" w:space="0" w:color="auto"/>
          </w:divBdr>
        </w:div>
        <w:div w:id="1332828366">
          <w:marLeft w:val="0"/>
          <w:marRight w:val="0"/>
          <w:marTop w:val="0"/>
          <w:marBottom w:val="0"/>
          <w:divBdr>
            <w:top w:val="none" w:sz="0" w:space="0" w:color="auto"/>
            <w:left w:val="none" w:sz="0" w:space="0" w:color="auto"/>
            <w:bottom w:val="none" w:sz="0" w:space="0" w:color="auto"/>
            <w:right w:val="none" w:sz="0" w:space="0" w:color="auto"/>
          </w:divBdr>
        </w:div>
        <w:div w:id="1813599248">
          <w:marLeft w:val="0"/>
          <w:marRight w:val="0"/>
          <w:marTop w:val="0"/>
          <w:marBottom w:val="0"/>
          <w:divBdr>
            <w:top w:val="none" w:sz="0" w:space="0" w:color="auto"/>
            <w:left w:val="none" w:sz="0" w:space="0" w:color="auto"/>
            <w:bottom w:val="none" w:sz="0" w:space="0" w:color="auto"/>
            <w:right w:val="none" w:sz="0" w:space="0" w:color="auto"/>
          </w:divBdr>
        </w:div>
      </w:divsChild>
    </w:div>
    <w:div w:id="74402039">
      <w:bodyDiv w:val="1"/>
      <w:marLeft w:val="0"/>
      <w:marRight w:val="0"/>
      <w:marTop w:val="0"/>
      <w:marBottom w:val="0"/>
      <w:divBdr>
        <w:top w:val="none" w:sz="0" w:space="0" w:color="auto"/>
        <w:left w:val="none" w:sz="0" w:space="0" w:color="auto"/>
        <w:bottom w:val="none" w:sz="0" w:space="0" w:color="auto"/>
        <w:right w:val="none" w:sz="0" w:space="0" w:color="auto"/>
      </w:divBdr>
    </w:div>
    <w:div w:id="608900056">
      <w:bodyDiv w:val="1"/>
      <w:marLeft w:val="0"/>
      <w:marRight w:val="0"/>
      <w:marTop w:val="0"/>
      <w:marBottom w:val="0"/>
      <w:divBdr>
        <w:top w:val="none" w:sz="0" w:space="0" w:color="auto"/>
        <w:left w:val="none" w:sz="0" w:space="0" w:color="auto"/>
        <w:bottom w:val="none" w:sz="0" w:space="0" w:color="auto"/>
        <w:right w:val="none" w:sz="0" w:space="0" w:color="auto"/>
      </w:divBdr>
      <w:divsChild>
        <w:div w:id="203449365">
          <w:marLeft w:val="0"/>
          <w:marRight w:val="0"/>
          <w:marTop w:val="0"/>
          <w:marBottom w:val="0"/>
          <w:divBdr>
            <w:top w:val="none" w:sz="0" w:space="0" w:color="auto"/>
            <w:left w:val="none" w:sz="0" w:space="0" w:color="auto"/>
            <w:bottom w:val="none" w:sz="0" w:space="0" w:color="auto"/>
            <w:right w:val="none" w:sz="0" w:space="0" w:color="auto"/>
          </w:divBdr>
        </w:div>
        <w:div w:id="407465546">
          <w:marLeft w:val="0"/>
          <w:marRight w:val="0"/>
          <w:marTop w:val="0"/>
          <w:marBottom w:val="0"/>
          <w:divBdr>
            <w:top w:val="none" w:sz="0" w:space="0" w:color="auto"/>
            <w:left w:val="none" w:sz="0" w:space="0" w:color="auto"/>
            <w:bottom w:val="none" w:sz="0" w:space="0" w:color="auto"/>
            <w:right w:val="none" w:sz="0" w:space="0" w:color="auto"/>
          </w:divBdr>
        </w:div>
        <w:div w:id="732509972">
          <w:marLeft w:val="0"/>
          <w:marRight w:val="0"/>
          <w:marTop w:val="0"/>
          <w:marBottom w:val="0"/>
          <w:divBdr>
            <w:top w:val="none" w:sz="0" w:space="0" w:color="auto"/>
            <w:left w:val="none" w:sz="0" w:space="0" w:color="auto"/>
            <w:bottom w:val="none" w:sz="0" w:space="0" w:color="auto"/>
            <w:right w:val="none" w:sz="0" w:space="0" w:color="auto"/>
          </w:divBdr>
        </w:div>
      </w:divsChild>
    </w:div>
    <w:div w:id="672146232">
      <w:bodyDiv w:val="1"/>
      <w:marLeft w:val="0"/>
      <w:marRight w:val="0"/>
      <w:marTop w:val="0"/>
      <w:marBottom w:val="0"/>
      <w:divBdr>
        <w:top w:val="none" w:sz="0" w:space="0" w:color="auto"/>
        <w:left w:val="none" w:sz="0" w:space="0" w:color="auto"/>
        <w:bottom w:val="none" w:sz="0" w:space="0" w:color="auto"/>
        <w:right w:val="none" w:sz="0" w:space="0" w:color="auto"/>
      </w:divBdr>
      <w:divsChild>
        <w:div w:id="2109035193">
          <w:marLeft w:val="0"/>
          <w:marRight w:val="0"/>
          <w:marTop w:val="0"/>
          <w:marBottom w:val="0"/>
          <w:divBdr>
            <w:top w:val="none" w:sz="0" w:space="0" w:color="auto"/>
            <w:left w:val="none" w:sz="0" w:space="0" w:color="auto"/>
            <w:bottom w:val="none" w:sz="0" w:space="0" w:color="auto"/>
            <w:right w:val="none" w:sz="0" w:space="0" w:color="auto"/>
          </w:divBdr>
        </w:div>
        <w:div w:id="933199426">
          <w:marLeft w:val="0"/>
          <w:marRight w:val="0"/>
          <w:marTop w:val="0"/>
          <w:marBottom w:val="0"/>
          <w:divBdr>
            <w:top w:val="none" w:sz="0" w:space="0" w:color="auto"/>
            <w:left w:val="none" w:sz="0" w:space="0" w:color="auto"/>
            <w:bottom w:val="none" w:sz="0" w:space="0" w:color="auto"/>
            <w:right w:val="none" w:sz="0" w:space="0" w:color="auto"/>
          </w:divBdr>
        </w:div>
        <w:div w:id="2133397573">
          <w:marLeft w:val="0"/>
          <w:marRight w:val="0"/>
          <w:marTop w:val="0"/>
          <w:marBottom w:val="0"/>
          <w:divBdr>
            <w:top w:val="none" w:sz="0" w:space="0" w:color="auto"/>
            <w:left w:val="none" w:sz="0" w:space="0" w:color="auto"/>
            <w:bottom w:val="none" w:sz="0" w:space="0" w:color="auto"/>
            <w:right w:val="none" w:sz="0" w:space="0" w:color="auto"/>
          </w:divBdr>
        </w:div>
      </w:divsChild>
    </w:div>
    <w:div w:id="816729011">
      <w:bodyDiv w:val="1"/>
      <w:marLeft w:val="0"/>
      <w:marRight w:val="0"/>
      <w:marTop w:val="0"/>
      <w:marBottom w:val="0"/>
      <w:divBdr>
        <w:top w:val="none" w:sz="0" w:space="0" w:color="auto"/>
        <w:left w:val="none" w:sz="0" w:space="0" w:color="auto"/>
        <w:bottom w:val="none" w:sz="0" w:space="0" w:color="auto"/>
        <w:right w:val="none" w:sz="0" w:space="0" w:color="auto"/>
      </w:divBdr>
      <w:divsChild>
        <w:div w:id="513614725">
          <w:marLeft w:val="0"/>
          <w:marRight w:val="0"/>
          <w:marTop w:val="0"/>
          <w:marBottom w:val="0"/>
          <w:divBdr>
            <w:top w:val="none" w:sz="0" w:space="0" w:color="auto"/>
            <w:left w:val="none" w:sz="0" w:space="0" w:color="auto"/>
            <w:bottom w:val="none" w:sz="0" w:space="0" w:color="auto"/>
            <w:right w:val="none" w:sz="0" w:space="0" w:color="auto"/>
          </w:divBdr>
        </w:div>
        <w:div w:id="1121219937">
          <w:marLeft w:val="0"/>
          <w:marRight w:val="0"/>
          <w:marTop w:val="0"/>
          <w:marBottom w:val="0"/>
          <w:divBdr>
            <w:top w:val="none" w:sz="0" w:space="0" w:color="auto"/>
            <w:left w:val="none" w:sz="0" w:space="0" w:color="auto"/>
            <w:bottom w:val="none" w:sz="0" w:space="0" w:color="auto"/>
            <w:right w:val="none" w:sz="0" w:space="0" w:color="auto"/>
          </w:divBdr>
        </w:div>
        <w:div w:id="630094989">
          <w:marLeft w:val="0"/>
          <w:marRight w:val="0"/>
          <w:marTop w:val="0"/>
          <w:marBottom w:val="0"/>
          <w:divBdr>
            <w:top w:val="none" w:sz="0" w:space="0" w:color="auto"/>
            <w:left w:val="none" w:sz="0" w:space="0" w:color="auto"/>
            <w:bottom w:val="none" w:sz="0" w:space="0" w:color="auto"/>
            <w:right w:val="none" w:sz="0" w:space="0" w:color="auto"/>
          </w:divBdr>
        </w:div>
        <w:div w:id="1312061001">
          <w:marLeft w:val="0"/>
          <w:marRight w:val="0"/>
          <w:marTop w:val="0"/>
          <w:marBottom w:val="0"/>
          <w:divBdr>
            <w:top w:val="none" w:sz="0" w:space="0" w:color="auto"/>
            <w:left w:val="none" w:sz="0" w:space="0" w:color="auto"/>
            <w:bottom w:val="none" w:sz="0" w:space="0" w:color="auto"/>
            <w:right w:val="none" w:sz="0" w:space="0" w:color="auto"/>
          </w:divBdr>
        </w:div>
        <w:div w:id="139812144">
          <w:marLeft w:val="0"/>
          <w:marRight w:val="0"/>
          <w:marTop w:val="0"/>
          <w:marBottom w:val="0"/>
          <w:divBdr>
            <w:top w:val="none" w:sz="0" w:space="0" w:color="auto"/>
            <w:left w:val="none" w:sz="0" w:space="0" w:color="auto"/>
            <w:bottom w:val="none" w:sz="0" w:space="0" w:color="auto"/>
            <w:right w:val="none" w:sz="0" w:space="0" w:color="auto"/>
          </w:divBdr>
        </w:div>
      </w:divsChild>
    </w:div>
    <w:div w:id="931551530">
      <w:bodyDiv w:val="1"/>
      <w:marLeft w:val="0"/>
      <w:marRight w:val="0"/>
      <w:marTop w:val="0"/>
      <w:marBottom w:val="0"/>
      <w:divBdr>
        <w:top w:val="none" w:sz="0" w:space="0" w:color="auto"/>
        <w:left w:val="none" w:sz="0" w:space="0" w:color="auto"/>
        <w:bottom w:val="none" w:sz="0" w:space="0" w:color="auto"/>
        <w:right w:val="none" w:sz="0" w:space="0" w:color="auto"/>
      </w:divBdr>
    </w:div>
    <w:div w:id="990210732">
      <w:bodyDiv w:val="1"/>
      <w:marLeft w:val="0"/>
      <w:marRight w:val="0"/>
      <w:marTop w:val="0"/>
      <w:marBottom w:val="0"/>
      <w:divBdr>
        <w:top w:val="none" w:sz="0" w:space="0" w:color="auto"/>
        <w:left w:val="none" w:sz="0" w:space="0" w:color="auto"/>
        <w:bottom w:val="none" w:sz="0" w:space="0" w:color="auto"/>
        <w:right w:val="none" w:sz="0" w:space="0" w:color="auto"/>
      </w:divBdr>
      <w:divsChild>
        <w:div w:id="1591769768">
          <w:marLeft w:val="0"/>
          <w:marRight w:val="0"/>
          <w:marTop w:val="0"/>
          <w:marBottom w:val="0"/>
          <w:divBdr>
            <w:top w:val="none" w:sz="0" w:space="0" w:color="auto"/>
            <w:left w:val="none" w:sz="0" w:space="0" w:color="auto"/>
            <w:bottom w:val="none" w:sz="0" w:space="0" w:color="auto"/>
            <w:right w:val="none" w:sz="0" w:space="0" w:color="auto"/>
          </w:divBdr>
        </w:div>
      </w:divsChild>
    </w:div>
    <w:div w:id="1013843283">
      <w:bodyDiv w:val="1"/>
      <w:marLeft w:val="0"/>
      <w:marRight w:val="0"/>
      <w:marTop w:val="0"/>
      <w:marBottom w:val="0"/>
      <w:divBdr>
        <w:top w:val="none" w:sz="0" w:space="0" w:color="auto"/>
        <w:left w:val="none" w:sz="0" w:space="0" w:color="auto"/>
        <w:bottom w:val="none" w:sz="0" w:space="0" w:color="auto"/>
        <w:right w:val="none" w:sz="0" w:space="0" w:color="auto"/>
      </w:divBdr>
    </w:div>
    <w:div w:id="1048994252">
      <w:bodyDiv w:val="1"/>
      <w:marLeft w:val="0"/>
      <w:marRight w:val="0"/>
      <w:marTop w:val="0"/>
      <w:marBottom w:val="0"/>
      <w:divBdr>
        <w:top w:val="none" w:sz="0" w:space="0" w:color="auto"/>
        <w:left w:val="none" w:sz="0" w:space="0" w:color="auto"/>
        <w:bottom w:val="none" w:sz="0" w:space="0" w:color="auto"/>
        <w:right w:val="none" w:sz="0" w:space="0" w:color="auto"/>
      </w:divBdr>
      <w:divsChild>
        <w:div w:id="1662389858">
          <w:marLeft w:val="0"/>
          <w:marRight w:val="0"/>
          <w:marTop w:val="0"/>
          <w:marBottom w:val="0"/>
          <w:divBdr>
            <w:top w:val="none" w:sz="0" w:space="0" w:color="auto"/>
            <w:left w:val="none" w:sz="0" w:space="0" w:color="auto"/>
            <w:bottom w:val="none" w:sz="0" w:space="0" w:color="auto"/>
            <w:right w:val="none" w:sz="0" w:space="0" w:color="auto"/>
          </w:divBdr>
        </w:div>
        <w:div w:id="912353552">
          <w:marLeft w:val="0"/>
          <w:marRight w:val="0"/>
          <w:marTop w:val="0"/>
          <w:marBottom w:val="0"/>
          <w:divBdr>
            <w:top w:val="none" w:sz="0" w:space="0" w:color="auto"/>
            <w:left w:val="none" w:sz="0" w:space="0" w:color="auto"/>
            <w:bottom w:val="none" w:sz="0" w:space="0" w:color="auto"/>
            <w:right w:val="none" w:sz="0" w:space="0" w:color="auto"/>
          </w:divBdr>
        </w:div>
      </w:divsChild>
    </w:div>
    <w:div w:id="1163471308">
      <w:bodyDiv w:val="1"/>
      <w:marLeft w:val="0"/>
      <w:marRight w:val="0"/>
      <w:marTop w:val="0"/>
      <w:marBottom w:val="0"/>
      <w:divBdr>
        <w:top w:val="none" w:sz="0" w:space="0" w:color="auto"/>
        <w:left w:val="none" w:sz="0" w:space="0" w:color="auto"/>
        <w:bottom w:val="none" w:sz="0" w:space="0" w:color="auto"/>
        <w:right w:val="none" w:sz="0" w:space="0" w:color="auto"/>
      </w:divBdr>
      <w:divsChild>
        <w:div w:id="1757361057">
          <w:marLeft w:val="0"/>
          <w:marRight w:val="0"/>
          <w:marTop w:val="0"/>
          <w:marBottom w:val="0"/>
          <w:divBdr>
            <w:top w:val="none" w:sz="0" w:space="0" w:color="auto"/>
            <w:left w:val="none" w:sz="0" w:space="0" w:color="auto"/>
            <w:bottom w:val="none" w:sz="0" w:space="0" w:color="auto"/>
            <w:right w:val="none" w:sz="0" w:space="0" w:color="auto"/>
          </w:divBdr>
        </w:div>
      </w:divsChild>
    </w:div>
    <w:div w:id="1285038140">
      <w:bodyDiv w:val="1"/>
      <w:marLeft w:val="0"/>
      <w:marRight w:val="0"/>
      <w:marTop w:val="0"/>
      <w:marBottom w:val="0"/>
      <w:divBdr>
        <w:top w:val="none" w:sz="0" w:space="0" w:color="auto"/>
        <w:left w:val="none" w:sz="0" w:space="0" w:color="auto"/>
        <w:bottom w:val="none" w:sz="0" w:space="0" w:color="auto"/>
        <w:right w:val="none" w:sz="0" w:space="0" w:color="auto"/>
      </w:divBdr>
    </w:div>
    <w:div w:id="1374114373">
      <w:bodyDiv w:val="1"/>
      <w:marLeft w:val="0"/>
      <w:marRight w:val="0"/>
      <w:marTop w:val="0"/>
      <w:marBottom w:val="0"/>
      <w:divBdr>
        <w:top w:val="none" w:sz="0" w:space="0" w:color="auto"/>
        <w:left w:val="none" w:sz="0" w:space="0" w:color="auto"/>
        <w:bottom w:val="none" w:sz="0" w:space="0" w:color="auto"/>
        <w:right w:val="none" w:sz="0" w:space="0" w:color="auto"/>
      </w:divBdr>
      <w:divsChild>
        <w:div w:id="2073650202">
          <w:marLeft w:val="0"/>
          <w:marRight w:val="0"/>
          <w:marTop w:val="0"/>
          <w:marBottom w:val="0"/>
          <w:divBdr>
            <w:top w:val="none" w:sz="0" w:space="0" w:color="auto"/>
            <w:left w:val="none" w:sz="0" w:space="0" w:color="auto"/>
            <w:bottom w:val="none" w:sz="0" w:space="0" w:color="auto"/>
            <w:right w:val="none" w:sz="0" w:space="0" w:color="auto"/>
          </w:divBdr>
        </w:div>
        <w:div w:id="2020347957">
          <w:marLeft w:val="0"/>
          <w:marRight w:val="0"/>
          <w:marTop w:val="0"/>
          <w:marBottom w:val="0"/>
          <w:divBdr>
            <w:top w:val="none" w:sz="0" w:space="0" w:color="auto"/>
            <w:left w:val="none" w:sz="0" w:space="0" w:color="auto"/>
            <w:bottom w:val="none" w:sz="0" w:space="0" w:color="auto"/>
            <w:right w:val="none" w:sz="0" w:space="0" w:color="auto"/>
          </w:divBdr>
        </w:div>
      </w:divsChild>
    </w:div>
    <w:div w:id="1376542556">
      <w:bodyDiv w:val="1"/>
      <w:marLeft w:val="0"/>
      <w:marRight w:val="0"/>
      <w:marTop w:val="0"/>
      <w:marBottom w:val="0"/>
      <w:divBdr>
        <w:top w:val="none" w:sz="0" w:space="0" w:color="auto"/>
        <w:left w:val="none" w:sz="0" w:space="0" w:color="auto"/>
        <w:bottom w:val="none" w:sz="0" w:space="0" w:color="auto"/>
        <w:right w:val="none" w:sz="0" w:space="0" w:color="auto"/>
      </w:divBdr>
    </w:div>
    <w:div w:id="1692492177">
      <w:bodyDiv w:val="1"/>
      <w:marLeft w:val="0"/>
      <w:marRight w:val="0"/>
      <w:marTop w:val="0"/>
      <w:marBottom w:val="0"/>
      <w:divBdr>
        <w:top w:val="none" w:sz="0" w:space="0" w:color="auto"/>
        <w:left w:val="none" w:sz="0" w:space="0" w:color="auto"/>
        <w:bottom w:val="none" w:sz="0" w:space="0" w:color="auto"/>
        <w:right w:val="none" w:sz="0" w:space="0" w:color="auto"/>
      </w:divBdr>
      <w:divsChild>
        <w:div w:id="1193959804">
          <w:marLeft w:val="0"/>
          <w:marRight w:val="0"/>
          <w:marTop w:val="0"/>
          <w:marBottom w:val="0"/>
          <w:divBdr>
            <w:top w:val="none" w:sz="0" w:space="0" w:color="auto"/>
            <w:left w:val="none" w:sz="0" w:space="0" w:color="auto"/>
            <w:bottom w:val="none" w:sz="0" w:space="0" w:color="auto"/>
            <w:right w:val="none" w:sz="0" w:space="0" w:color="auto"/>
          </w:divBdr>
        </w:div>
      </w:divsChild>
    </w:div>
    <w:div w:id="1822891033">
      <w:bodyDiv w:val="1"/>
      <w:marLeft w:val="0"/>
      <w:marRight w:val="0"/>
      <w:marTop w:val="0"/>
      <w:marBottom w:val="0"/>
      <w:divBdr>
        <w:top w:val="none" w:sz="0" w:space="0" w:color="auto"/>
        <w:left w:val="none" w:sz="0" w:space="0" w:color="auto"/>
        <w:bottom w:val="none" w:sz="0" w:space="0" w:color="auto"/>
        <w:right w:val="none" w:sz="0" w:space="0" w:color="auto"/>
      </w:divBdr>
      <w:divsChild>
        <w:div w:id="1288660072">
          <w:marLeft w:val="0"/>
          <w:marRight w:val="0"/>
          <w:marTop w:val="0"/>
          <w:marBottom w:val="0"/>
          <w:divBdr>
            <w:top w:val="none" w:sz="0" w:space="0" w:color="auto"/>
            <w:left w:val="none" w:sz="0" w:space="0" w:color="auto"/>
            <w:bottom w:val="none" w:sz="0" w:space="0" w:color="auto"/>
            <w:right w:val="none" w:sz="0" w:space="0" w:color="auto"/>
          </w:divBdr>
        </w:div>
        <w:div w:id="2129808415">
          <w:marLeft w:val="0"/>
          <w:marRight w:val="0"/>
          <w:marTop w:val="0"/>
          <w:marBottom w:val="0"/>
          <w:divBdr>
            <w:top w:val="none" w:sz="0" w:space="0" w:color="auto"/>
            <w:left w:val="none" w:sz="0" w:space="0" w:color="auto"/>
            <w:bottom w:val="none" w:sz="0" w:space="0" w:color="auto"/>
            <w:right w:val="none" w:sz="0" w:space="0" w:color="auto"/>
          </w:divBdr>
        </w:div>
      </w:divsChild>
    </w:div>
    <w:div w:id="1984848546">
      <w:bodyDiv w:val="1"/>
      <w:marLeft w:val="0"/>
      <w:marRight w:val="0"/>
      <w:marTop w:val="0"/>
      <w:marBottom w:val="0"/>
      <w:divBdr>
        <w:top w:val="none" w:sz="0" w:space="0" w:color="auto"/>
        <w:left w:val="none" w:sz="0" w:space="0" w:color="auto"/>
        <w:bottom w:val="none" w:sz="0" w:space="0" w:color="auto"/>
        <w:right w:val="none" w:sz="0" w:space="0" w:color="auto"/>
      </w:divBdr>
      <w:divsChild>
        <w:div w:id="236211966">
          <w:marLeft w:val="0"/>
          <w:marRight w:val="0"/>
          <w:marTop w:val="0"/>
          <w:marBottom w:val="0"/>
          <w:divBdr>
            <w:top w:val="none" w:sz="0" w:space="0" w:color="auto"/>
            <w:left w:val="none" w:sz="0" w:space="0" w:color="auto"/>
            <w:bottom w:val="none" w:sz="0" w:space="0" w:color="auto"/>
            <w:right w:val="none" w:sz="0" w:space="0" w:color="auto"/>
          </w:divBdr>
        </w:div>
      </w:divsChild>
    </w:div>
    <w:div w:id="2042900070">
      <w:bodyDiv w:val="1"/>
      <w:marLeft w:val="0"/>
      <w:marRight w:val="0"/>
      <w:marTop w:val="0"/>
      <w:marBottom w:val="0"/>
      <w:divBdr>
        <w:top w:val="none" w:sz="0" w:space="0" w:color="auto"/>
        <w:left w:val="none" w:sz="0" w:space="0" w:color="auto"/>
        <w:bottom w:val="none" w:sz="0" w:space="0" w:color="auto"/>
        <w:right w:val="none" w:sz="0" w:space="0" w:color="auto"/>
      </w:divBdr>
      <w:divsChild>
        <w:div w:id="1571112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3/96-%D0%B2%D1%80" TargetMode="External"/><Relationship Id="rId13" Type="http://schemas.openxmlformats.org/officeDocument/2006/relationships/hyperlink" Target="https://zakon.rada.gov.ua/laws/show/v0055609-03" TargetMode="External"/><Relationship Id="rId18" Type="http://schemas.openxmlformats.org/officeDocument/2006/relationships/hyperlink" Target="https://docs.dtkt.ua/doc/1227.2524.0?_ga=2.159172914.964925523.1622784394-1312010477.1585831950"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zakon.rada.gov.ua/laws/show/z0736-15" TargetMode="External"/><Relationship Id="rId7" Type="http://schemas.openxmlformats.org/officeDocument/2006/relationships/hyperlink" Target="https://zakon.rada.gov.ua/laws/show/z1421-14" TargetMode="External"/><Relationship Id="rId12" Type="http://schemas.openxmlformats.org/officeDocument/2006/relationships/hyperlink" Target="https://zakon.rada.gov.ua/laws/show/v0055609-03" TargetMode="External"/><Relationship Id="rId17" Type="http://schemas.openxmlformats.org/officeDocument/2006/relationships/hyperlink" Target="https://zakon.rada.gov.ua/laws/show/z0736-15" TargetMode="External"/><Relationship Id="rId25" Type="http://schemas.openxmlformats.org/officeDocument/2006/relationships/hyperlink" Target="https://zakon.rada.gov.ua/laws/show/z1062-13" TargetMode="External"/><Relationship Id="rId2" Type="http://schemas.openxmlformats.org/officeDocument/2006/relationships/styles" Target="styles.xml"/><Relationship Id="rId16" Type="http://schemas.openxmlformats.org/officeDocument/2006/relationships/hyperlink" Target="https://zakon.rada.gov.ua/laws/show/z0736-15" TargetMode="External"/><Relationship Id="rId20" Type="http://schemas.openxmlformats.org/officeDocument/2006/relationships/hyperlink" Target="https://zakon.rada.gov.ua/laws/show/z1028-1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852-15" TargetMode="External"/><Relationship Id="rId11" Type="http://schemas.openxmlformats.org/officeDocument/2006/relationships/hyperlink" Target="https://zakon.rada.gov.ua/laws/show/v1024217-98" TargetMode="External"/><Relationship Id="rId24" Type="http://schemas.openxmlformats.org/officeDocument/2006/relationships/hyperlink" Target="https://zakon.rada.gov.ua/laws/show/1004-2007-%D0%BF" TargetMode="External"/><Relationship Id="rId5" Type="http://schemas.openxmlformats.org/officeDocument/2006/relationships/hyperlink" Target="https://zakon.rada.gov.ua/laws/show/851-15" TargetMode="External"/><Relationship Id="rId15" Type="http://schemas.openxmlformats.org/officeDocument/2006/relationships/hyperlink" Target="https://zakon.rada.gov.ua/laws/show/z1028-18" TargetMode="External"/><Relationship Id="rId23" Type="http://schemas.openxmlformats.org/officeDocument/2006/relationships/hyperlink" Target="https://zakon.rada.gov.ua/laws/show/z0736-15" TargetMode="External"/><Relationship Id="rId28" Type="http://schemas.openxmlformats.org/officeDocument/2006/relationships/fontTable" Target="fontTable.xml"/><Relationship Id="rId10" Type="http://schemas.openxmlformats.org/officeDocument/2006/relationships/hyperlink" Target="https://zakon.rada.gov.ua/laws/show/z0571-12" TargetMode="External"/><Relationship Id="rId19" Type="http://schemas.openxmlformats.org/officeDocument/2006/relationships/hyperlink" Target="https://zakon.rada.gov.ua/laws/show/z0736-15" TargetMode="External"/><Relationship Id="rId4" Type="http://schemas.openxmlformats.org/officeDocument/2006/relationships/webSettings" Target="webSettings.xml"/><Relationship Id="rId9" Type="http://schemas.openxmlformats.org/officeDocument/2006/relationships/hyperlink" Target="https://zakon.rada.gov.ua/laws/show/2939-17" TargetMode="External"/><Relationship Id="rId14" Type="http://schemas.openxmlformats.org/officeDocument/2006/relationships/hyperlink" Target="https://zakon.rada.gov.ua/laws/show/z1028-18" TargetMode="External"/><Relationship Id="rId22" Type="http://schemas.openxmlformats.org/officeDocument/2006/relationships/hyperlink" Target="https://zakon.rada.gov.ua/laws/show/z0736-15" TargetMode="External"/><Relationship Id="rId27" Type="http://schemas.openxmlformats.org/officeDocument/2006/relationships/hyperlink" Target="https://nkrlyceum.dnz.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24</Pages>
  <Words>27275</Words>
  <Characters>15547</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Mariya Gryn</cp:lastModifiedBy>
  <cp:revision>21</cp:revision>
  <cp:lastPrinted>2025-02-02T10:50:00Z</cp:lastPrinted>
  <dcterms:created xsi:type="dcterms:W3CDTF">2021-06-03T12:52:00Z</dcterms:created>
  <dcterms:modified xsi:type="dcterms:W3CDTF">2025-02-02T10:55:00Z</dcterms:modified>
</cp:coreProperties>
</file>