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0DCA41" w14:textId="77777777" w:rsidR="00295C48" w:rsidRDefault="00000000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Звіт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удосконалення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освітньої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діяльності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за результатами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самооцінювання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напрямку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Освітнє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середовище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»</w:t>
      </w:r>
    </w:p>
    <w:p w14:paraId="22151F98" w14:textId="77777777" w:rsidR="00295C48" w:rsidRDefault="00295C48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14:paraId="1F69C6FD" w14:textId="77777777" w:rsidR="00295C48" w:rsidRDefault="00000000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Відповідно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Законів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України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«Про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освіту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стаття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41,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частини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3 ст.48) та «Про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повну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загальну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середню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освіту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стаття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42), Порядку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проведення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моніторингу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якості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освіти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затвердженим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наказом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Міністерства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освіти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і науки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України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16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січня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2020 року № 54,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зареєстрованим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Міністерстві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юстиції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України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10 лютого 2020 року за № 154/34437, Методики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оцінювання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освітніх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управлінських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процесів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ЗЗСО, наказу МОНУ «Про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затвердження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методичних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рекомендацій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питань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формування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внутрішньої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системи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якості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освіти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 ЗЗСО»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від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30.11.2020 №1480,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Положення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внутрішню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систему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якості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освіти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Положення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моніторинг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 КЗ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Юзвинський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ліцей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», з метою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розбудови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внутрішньої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системи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якості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освітньої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діяльності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якості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освіти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закладі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освіти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постійного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підвищення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якості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освітньої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діяльності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системного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підходу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здійснення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моніторингу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всіх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етапах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освітнього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процесу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було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проведено у 2024-2025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н.р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комплексне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вивчення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самооцінювання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якості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освітньої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діяльності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напрямом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: 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Освітнє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середовище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</w:p>
    <w:p w14:paraId="3803974D" w14:textId="77777777" w:rsidR="00295C48" w:rsidRDefault="00295C48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7CD03212" w14:textId="77777777" w:rsidR="00295C48" w:rsidRDefault="00000000">
      <w:pPr>
        <w:suppressAutoHyphens/>
        <w:spacing w:after="0" w:line="273" w:lineRule="auto"/>
        <w:jc w:val="center"/>
        <w:rPr>
          <w:rFonts w:ascii="Times New Roman" w:eastAsia="NSimSun" w:hAnsi="Times New Roman" w:cs="Times New Roman"/>
          <w:sz w:val="28"/>
          <w:szCs w:val="28"/>
          <w:lang w:val="uk-UA" w:eastAsia="uk-UA"/>
        </w:rPr>
      </w:pPr>
      <w:bookmarkStart w:id="0" w:name="_Hlk174881637"/>
      <w:r>
        <w:rPr>
          <w:rFonts w:ascii="Times New Roman" w:eastAsia="NSimSun" w:hAnsi="Times New Roman" w:cs="Times New Roman"/>
          <w:sz w:val="28"/>
          <w:szCs w:val="28"/>
          <w:lang w:val="uk-UA" w:eastAsia="uk-UA"/>
        </w:rPr>
        <w:t>СКЛАД</w:t>
      </w:r>
    </w:p>
    <w:p w14:paraId="5A1DD938" w14:textId="77777777" w:rsidR="00295C48" w:rsidRDefault="00000000">
      <w:pPr>
        <w:suppressAutoHyphens/>
        <w:spacing w:after="0" w:line="273" w:lineRule="auto"/>
        <w:jc w:val="center"/>
        <w:rPr>
          <w:rFonts w:ascii="Times New Roman" w:eastAsia="NSimSun" w:hAnsi="Times New Roman" w:cs="Times New Roman"/>
          <w:color w:val="333333"/>
          <w:sz w:val="28"/>
          <w:szCs w:val="28"/>
          <w:lang w:val="uk-UA" w:eastAsia="uk-UA"/>
        </w:rPr>
      </w:pPr>
      <w:r>
        <w:rPr>
          <w:rFonts w:ascii="Times New Roman" w:eastAsia="NSimSun" w:hAnsi="Times New Roman" w:cs="Times New Roman"/>
          <w:color w:val="333333"/>
          <w:sz w:val="28"/>
          <w:szCs w:val="28"/>
          <w:lang w:val="uk-UA" w:eastAsia="uk-UA"/>
        </w:rPr>
        <w:t>робочої групи проведення внутрішнього моніторингу за напрямком</w:t>
      </w:r>
    </w:p>
    <w:p w14:paraId="46231CC6" w14:textId="77777777" w:rsidR="00295C48" w:rsidRDefault="00000000">
      <w:pPr>
        <w:suppressAutoHyphens/>
        <w:spacing w:after="0" w:line="273" w:lineRule="auto"/>
        <w:jc w:val="center"/>
        <w:rPr>
          <w:rFonts w:ascii="Times New Roman" w:eastAsia="NSimSun" w:hAnsi="Times New Roman" w:cs="Times New Roman"/>
          <w:color w:val="333333"/>
          <w:sz w:val="28"/>
          <w:szCs w:val="28"/>
          <w:lang w:val="uk-UA" w:eastAsia="uk-UA"/>
        </w:rPr>
      </w:pPr>
      <w:r>
        <w:rPr>
          <w:rFonts w:ascii="Times New Roman" w:eastAsia="NSimSun" w:hAnsi="Times New Roman" w:cs="Times New Roman"/>
          <w:color w:val="333333"/>
          <w:sz w:val="28"/>
          <w:szCs w:val="28"/>
          <w:lang w:val="uk-UA" w:eastAsia="uk-UA"/>
        </w:rPr>
        <w:t>«Педагогічна діяльність»</w:t>
      </w:r>
    </w:p>
    <w:tbl>
      <w:tblPr>
        <w:tblW w:w="95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1"/>
        <w:gridCol w:w="2642"/>
        <w:gridCol w:w="2634"/>
      </w:tblGrid>
      <w:tr w:rsidR="00295C48" w14:paraId="39FEAF8B" w14:textId="77777777">
        <w:trPr>
          <w:trHeight w:val="1016"/>
        </w:trPr>
        <w:tc>
          <w:tcPr>
            <w:tcW w:w="4321" w:type="dxa"/>
          </w:tcPr>
          <w:p w14:paraId="4C13B331" w14:textId="77777777" w:rsidR="00295C48" w:rsidRDefault="00000000">
            <w:pPr>
              <w:suppressAutoHyphens/>
              <w:spacing w:after="0" w:line="273" w:lineRule="auto"/>
              <w:jc w:val="center"/>
              <w:rPr>
                <w:rFonts w:ascii="Liberation Serif" w:eastAsia="NSimSun" w:hAnsi="Liberation Serif" w:cs="Arial"/>
                <w:b/>
                <w:bCs/>
                <w:sz w:val="26"/>
                <w:szCs w:val="28"/>
                <w:lang w:val="uk-UA" w:eastAsia="uk-UA"/>
              </w:rPr>
            </w:pPr>
            <w:r>
              <w:rPr>
                <w:rFonts w:ascii="Liberation Serif" w:eastAsia="NSimSun" w:hAnsi="Liberation Serif" w:cs="Arial"/>
                <w:b/>
                <w:bCs/>
                <w:sz w:val="26"/>
                <w:szCs w:val="28"/>
                <w:lang w:val="uk-UA" w:eastAsia="uk-UA"/>
              </w:rPr>
              <w:t>Прізвище, ім’я, по батькові</w:t>
            </w:r>
          </w:p>
          <w:p w14:paraId="2ACE41C8" w14:textId="77777777" w:rsidR="00295C48" w:rsidRDefault="00000000">
            <w:pPr>
              <w:suppressAutoHyphens/>
              <w:spacing w:after="0" w:line="273" w:lineRule="auto"/>
              <w:jc w:val="center"/>
              <w:rPr>
                <w:rFonts w:ascii="Liberation Serif" w:eastAsia="NSimSun" w:hAnsi="Liberation Serif" w:cs="Arial"/>
                <w:b/>
                <w:bCs/>
                <w:sz w:val="26"/>
                <w:szCs w:val="28"/>
                <w:lang w:val="uk-UA" w:eastAsia="uk-UA"/>
              </w:rPr>
            </w:pPr>
            <w:r>
              <w:rPr>
                <w:rFonts w:ascii="Liberation Serif" w:eastAsia="NSimSun" w:hAnsi="Liberation Serif" w:cs="Arial"/>
                <w:b/>
                <w:bCs/>
                <w:sz w:val="26"/>
                <w:szCs w:val="28"/>
                <w:lang w:val="uk-UA" w:eastAsia="uk-UA"/>
              </w:rPr>
              <w:t>робочої групи</w:t>
            </w:r>
          </w:p>
        </w:tc>
        <w:tc>
          <w:tcPr>
            <w:tcW w:w="2642" w:type="dxa"/>
          </w:tcPr>
          <w:p w14:paraId="45BE6D79" w14:textId="77777777" w:rsidR="00295C48" w:rsidRDefault="00000000">
            <w:pPr>
              <w:suppressAutoHyphens/>
              <w:spacing w:after="0" w:line="273" w:lineRule="auto"/>
              <w:jc w:val="center"/>
              <w:rPr>
                <w:rFonts w:ascii="Liberation Serif" w:eastAsia="NSimSun" w:hAnsi="Liberation Serif" w:cs="Arial"/>
                <w:b/>
                <w:bCs/>
                <w:sz w:val="26"/>
                <w:szCs w:val="28"/>
                <w:lang w:val="uk-UA" w:eastAsia="uk-UA"/>
              </w:rPr>
            </w:pPr>
            <w:r>
              <w:rPr>
                <w:rFonts w:ascii="Liberation Serif" w:eastAsia="NSimSun" w:hAnsi="Liberation Serif" w:cs="Arial"/>
                <w:b/>
                <w:bCs/>
                <w:sz w:val="26"/>
                <w:szCs w:val="28"/>
                <w:lang w:val="uk-UA" w:eastAsia="uk-UA"/>
              </w:rPr>
              <w:t>Посада</w:t>
            </w:r>
          </w:p>
        </w:tc>
        <w:tc>
          <w:tcPr>
            <w:tcW w:w="2634" w:type="dxa"/>
          </w:tcPr>
          <w:p w14:paraId="357A904D" w14:textId="77777777" w:rsidR="00295C48" w:rsidRDefault="00000000">
            <w:pPr>
              <w:suppressAutoHyphens/>
              <w:spacing w:after="0" w:line="273" w:lineRule="auto"/>
              <w:jc w:val="center"/>
              <w:rPr>
                <w:rFonts w:ascii="Liberation Serif" w:eastAsia="NSimSun" w:hAnsi="Liberation Serif" w:cs="Arial"/>
                <w:b/>
                <w:bCs/>
                <w:sz w:val="26"/>
                <w:szCs w:val="28"/>
                <w:lang w:val="uk-UA" w:eastAsia="uk-UA"/>
              </w:rPr>
            </w:pPr>
            <w:r>
              <w:rPr>
                <w:rFonts w:ascii="Liberation Serif" w:eastAsia="NSimSun" w:hAnsi="Liberation Serif" w:cs="Arial"/>
                <w:b/>
                <w:bCs/>
                <w:sz w:val="26"/>
                <w:szCs w:val="28"/>
                <w:lang w:val="uk-UA" w:eastAsia="uk-UA"/>
              </w:rPr>
              <w:t>Примітки</w:t>
            </w:r>
          </w:p>
        </w:tc>
      </w:tr>
      <w:tr w:rsidR="00295C48" w14:paraId="02D046E7" w14:textId="77777777">
        <w:trPr>
          <w:trHeight w:val="773"/>
        </w:trPr>
        <w:tc>
          <w:tcPr>
            <w:tcW w:w="4321" w:type="dxa"/>
          </w:tcPr>
          <w:p w14:paraId="7AA12B9A" w14:textId="77777777" w:rsidR="00295C48" w:rsidRDefault="00000000">
            <w:pPr>
              <w:suppressAutoHyphens/>
              <w:spacing w:after="0" w:line="271" w:lineRule="auto"/>
              <w:rPr>
                <w:rFonts w:ascii="Liberation Serif" w:eastAsia="NSimSun" w:hAnsi="Liberation Serif" w:cs="Arial"/>
                <w:sz w:val="26"/>
                <w:szCs w:val="28"/>
                <w:lang w:val="uk-UA" w:eastAsia="uk-UA"/>
              </w:rPr>
            </w:pPr>
            <w:proofErr w:type="spellStart"/>
            <w:r>
              <w:rPr>
                <w:rFonts w:ascii="Liberation Serif" w:eastAsia="NSimSun" w:hAnsi="Liberation Serif" w:cs="Arial"/>
                <w:sz w:val="26"/>
                <w:szCs w:val="28"/>
                <w:lang w:eastAsia="uk" w:bidi="ar"/>
              </w:rPr>
              <w:t>Продеус</w:t>
            </w:r>
            <w:proofErr w:type="spellEnd"/>
            <w:r>
              <w:rPr>
                <w:rFonts w:ascii="Liberation Serif" w:eastAsia="NSimSun" w:hAnsi="Liberation Serif" w:cs="Arial"/>
                <w:sz w:val="26"/>
                <w:szCs w:val="28"/>
                <w:lang w:eastAsia="uk" w:bidi="ar"/>
              </w:rPr>
              <w:t xml:space="preserve"> Тетяна </w:t>
            </w:r>
            <w:proofErr w:type="spellStart"/>
            <w:r>
              <w:rPr>
                <w:rFonts w:ascii="Liberation Serif" w:eastAsia="NSimSun" w:hAnsi="Liberation Serif" w:cs="Arial"/>
                <w:sz w:val="26"/>
                <w:szCs w:val="28"/>
                <w:lang w:eastAsia="uk" w:bidi="ar"/>
              </w:rPr>
              <w:t>Дмитрівна</w:t>
            </w:r>
            <w:proofErr w:type="spellEnd"/>
          </w:p>
        </w:tc>
        <w:tc>
          <w:tcPr>
            <w:tcW w:w="2642" w:type="dxa"/>
          </w:tcPr>
          <w:p w14:paraId="1412B76C" w14:textId="77777777" w:rsidR="00295C48" w:rsidRDefault="00000000">
            <w:pPr>
              <w:suppressAutoHyphens/>
              <w:spacing w:after="0" w:line="271" w:lineRule="auto"/>
              <w:rPr>
                <w:rFonts w:ascii="Liberation Serif" w:eastAsia="NSimSun" w:hAnsi="Liberation Serif" w:cs="Arial"/>
                <w:sz w:val="26"/>
                <w:szCs w:val="28"/>
                <w:lang w:val="uk-UA" w:eastAsia="uk-UA"/>
              </w:rPr>
            </w:pPr>
            <w:r>
              <w:rPr>
                <w:rFonts w:ascii="Liberation Serif" w:eastAsia="NSimSun" w:hAnsi="Liberation Serif" w:cs="Arial"/>
                <w:sz w:val="26"/>
                <w:szCs w:val="28"/>
                <w:lang w:eastAsia="uk" w:bidi="ar"/>
              </w:rPr>
              <w:t xml:space="preserve"> </w:t>
            </w:r>
            <w:proofErr w:type="spellStart"/>
            <w:r>
              <w:rPr>
                <w:rFonts w:ascii="Liberation Serif" w:eastAsia="NSimSun" w:hAnsi="Liberation Serif" w:cs="Arial"/>
                <w:sz w:val="26"/>
                <w:szCs w:val="28"/>
                <w:lang w:eastAsia="uk" w:bidi="ar"/>
              </w:rPr>
              <w:t>Учитель</w:t>
            </w:r>
            <w:proofErr w:type="spellEnd"/>
            <w:r>
              <w:rPr>
                <w:rFonts w:ascii="Liberation Serif" w:eastAsia="NSimSun" w:hAnsi="Liberation Serif" w:cs="Arial"/>
                <w:sz w:val="26"/>
                <w:szCs w:val="28"/>
                <w:lang w:eastAsia="uk" w:bidi="ar"/>
              </w:rPr>
              <w:t xml:space="preserve"> </w:t>
            </w:r>
            <w:proofErr w:type="spellStart"/>
            <w:r>
              <w:rPr>
                <w:rFonts w:ascii="Liberation Serif" w:eastAsia="NSimSun" w:hAnsi="Liberation Serif" w:cs="Arial"/>
                <w:sz w:val="26"/>
                <w:szCs w:val="28"/>
                <w:lang w:eastAsia="uk" w:bidi="ar"/>
              </w:rPr>
              <w:t>початкових</w:t>
            </w:r>
            <w:proofErr w:type="spellEnd"/>
            <w:r>
              <w:rPr>
                <w:rFonts w:ascii="Liberation Serif" w:eastAsia="NSimSun" w:hAnsi="Liberation Serif" w:cs="Arial"/>
                <w:sz w:val="26"/>
                <w:szCs w:val="28"/>
                <w:lang w:eastAsia="uk" w:bidi="ar"/>
              </w:rPr>
              <w:t xml:space="preserve"> </w:t>
            </w:r>
            <w:proofErr w:type="spellStart"/>
            <w:r>
              <w:rPr>
                <w:rFonts w:ascii="Liberation Serif" w:eastAsia="NSimSun" w:hAnsi="Liberation Serif" w:cs="Arial"/>
                <w:sz w:val="26"/>
                <w:szCs w:val="28"/>
                <w:lang w:eastAsia="uk" w:bidi="ar"/>
              </w:rPr>
              <w:t>класів</w:t>
            </w:r>
            <w:proofErr w:type="spellEnd"/>
          </w:p>
        </w:tc>
        <w:tc>
          <w:tcPr>
            <w:tcW w:w="2634" w:type="dxa"/>
          </w:tcPr>
          <w:p w14:paraId="2D13631B" w14:textId="77777777" w:rsidR="00295C48" w:rsidRDefault="00000000">
            <w:pPr>
              <w:suppressAutoHyphens/>
              <w:spacing w:after="0" w:line="271" w:lineRule="auto"/>
              <w:rPr>
                <w:rFonts w:ascii="Liberation Serif" w:eastAsia="NSimSun" w:hAnsi="Liberation Serif" w:cs="Arial"/>
                <w:sz w:val="26"/>
                <w:szCs w:val="28"/>
                <w:lang w:eastAsia="uk"/>
              </w:rPr>
            </w:pPr>
            <w:r>
              <w:rPr>
                <w:rFonts w:ascii="Liberation Serif" w:eastAsia="NSimSun" w:hAnsi="Liberation Serif" w:cs="Arial"/>
                <w:sz w:val="26"/>
                <w:szCs w:val="28"/>
                <w:lang w:eastAsia="uk" w:bidi="ar"/>
              </w:rPr>
              <w:t xml:space="preserve"> </w:t>
            </w:r>
            <w:proofErr w:type="spellStart"/>
            <w:r>
              <w:rPr>
                <w:rFonts w:ascii="Liberation Serif" w:eastAsia="NSimSun" w:hAnsi="Liberation Serif" w:cs="Arial"/>
                <w:sz w:val="26"/>
                <w:szCs w:val="28"/>
                <w:lang w:eastAsia="uk" w:bidi="ar"/>
              </w:rPr>
              <w:t>Освітній</w:t>
            </w:r>
            <w:proofErr w:type="spellEnd"/>
            <w:r>
              <w:rPr>
                <w:rFonts w:ascii="Liberation Serif" w:eastAsia="NSimSun" w:hAnsi="Liberation Serif" w:cs="Arial"/>
                <w:sz w:val="26"/>
                <w:szCs w:val="28"/>
                <w:lang w:eastAsia="uk" w:bidi="ar"/>
              </w:rPr>
              <w:t xml:space="preserve"> </w:t>
            </w:r>
            <w:proofErr w:type="spellStart"/>
            <w:r>
              <w:rPr>
                <w:rFonts w:ascii="Liberation Serif" w:eastAsia="NSimSun" w:hAnsi="Liberation Serif" w:cs="Arial"/>
                <w:sz w:val="26"/>
                <w:szCs w:val="28"/>
                <w:lang w:eastAsia="uk" w:bidi="ar"/>
              </w:rPr>
              <w:t>експерт</w:t>
            </w:r>
            <w:proofErr w:type="spellEnd"/>
          </w:p>
          <w:p w14:paraId="5BCDD77A" w14:textId="77777777" w:rsidR="00295C48" w:rsidRDefault="00295C48">
            <w:pPr>
              <w:suppressAutoHyphens/>
              <w:spacing w:after="0" w:line="271" w:lineRule="auto"/>
              <w:rPr>
                <w:rFonts w:ascii="Liberation Serif" w:eastAsia="NSimSun" w:hAnsi="Liberation Serif" w:cs="Arial"/>
                <w:sz w:val="26"/>
                <w:szCs w:val="28"/>
                <w:lang w:val="uk-UA" w:eastAsia="uk-UA"/>
              </w:rPr>
            </w:pPr>
          </w:p>
        </w:tc>
      </w:tr>
      <w:tr w:rsidR="00295C48" w14:paraId="27B1366D" w14:textId="77777777">
        <w:trPr>
          <w:trHeight w:val="668"/>
        </w:trPr>
        <w:tc>
          <w:tcPr>
            <w:tcW w:w="4321" w:type="dxa"/>
          </w:tcPr>
          <w:p w14:paraId="0B3CCEC2" w14:textId="77777777" w:rsidR="00295C48" w:rsidRDefault="00000000">
            <w:pPr>
              <w:suppressAutoHyphens/>
              <w:spacing w:after="0" w:line="271" w:lineRule="auto"/>
              <w:rPr>
                <w:rFonts w:ascii="Liberation Serif" w:eastAsia="NSimSun" w:hAnsi="Liberation Serif" w:cs="Arial"/>
                <w:sz w:val="26"/>
                <w:szCs w:val="28"/>
                <w:lang w:val="uk-UA" w:eastAsia="uk-UA"/>
              </w:rPr>
            </w:pPr>
            <w:proofErr w:type="spellStart"/>
            <w:r>
              <w:rPr>
                <w:rFonts w:ascii="Liberation Serif" w:eastAsia="NSimSun" w:hAnsi="Liberation Serif" w:cs="Arial"/>
                <w:sz w:val="26"/>
                <w:szCs w:val="28"/>
                <w:lang w:eastAsia="uk" w:bidi="ar"/>
              </w:rPr>
              <w:t>Капітанчук</w:t>
            </w:r>
            <w:proofErr w:type="spellEnd"/>
            <w:r>
              <w:rPr>
                <w:rFonts w:ascii="Liberation Serif" w:eastAsia="NSimSun" w:hAnsi="Liberation Serif" w:cs="Arial"/>
                <w:sz w:val="26"/>
                <w:szCs w:val="28"/>
                <w:lang w:eastAsia="uk" w:bidi="ar"/>
              </w:rPr>
              <w:t xml:space="preserve"> </w:t>
            </w:r>
            <w:proofErr w:type="spellStart"/>
            <w:r>
              <w:rPr>
                <w:rFonts w:ascii="Liberation Serif" w:eastAsia="NSimSun" w:hAnsi="Liberation Serif" w:cs="Arial"/>
                <w:sz w:val="26"/>
                <w:szCs w:val="28"/>
                <w:lang w:eastAsia="uk" w:bidi="ar"/>
              </w:rPr>
              <w:t>Марія</w:t>
            </w:r>
            <w:proofErr w:type="spellEnd"/>
          </w:p>
        </w:tc>
        <w:tc>
          <w:tcPr>
            <w:tcW w:w="2642" w:type="dxa"/>
          </w:tcPr>
          <w:p w14:paraId="36D49CDB" w14:textId="77777777" w:rsidR="00295C48" w:rsidRDefault="00000000">
            <w:pPr>
              <w:suppressAutoHyphens/>
              <w:spacing w:after="0" w:line="271" w:lineRule="auto"/>
              <w:rPr>
                <w:rFonts w:ascii="Liberation Serif" w:eastAsia="NSimSun" w:hAnsi="Liberation Serif" w:cs="Arial"/>
                <w:sz w:val="26"/>
                <w:szCs w:val="28"/>
                <w:lang w:val="uk-UA" w:eastAsia="uk-UA"/>
              </w:rPr>
            </w:pPr>
            <w:r>
              <w:rPr>
                <w:rFonts w:ascii="Liberation Serif" w:eastAsia="NSimSun" w:hAnsi="Liberation Serif" w:cs="Arial"/>
                <w:sz w:val="26"/>
                <w:szCs w:val="28"/>
                <w:lang w:eastAsia="uk" w:bidi="ar"/>
              </w:rPr>
              <w:t xml:space="preserve"> </w:t>
            </w:r>
            <w:proofErr w:type="spellStart"/>
            <w:r>
              <w:rPr>
                <w:rFonts w:ascii="Liberation Serif" w:eastAsia="NSimSun" w:hAnsi="Liberation Serif" w:cs="Arial"/>
                <w:sz w:val="26"/>
                <w:szCs w:val="28"/>
                <w:lang w:eastAsia="uk" w:bidi="ar"/>
              </w:rPr>
              <w:t>Учениця</w:t>
            </w:r>
            <w:proofErr w:type="spellEnd"/>
            <w:r>
              <w:rPr>
                <w:rFonts w:ascii="Liberation Serif" w:eastAsia="NSimSun" w:hAnsi="Liberation Serif" w:cs="Arial"/>
                <w:sz w:val="26"/>
                <w:szCs w:val="28"/>
                <w:lang w:eastAsia="uk" w:bidi="ar"/>
              </w:rPr>
              <w:t xml:space="preserve"> 10 </w:t>
            </w:r>
            <w:proofErr w:type="spellStart"/>
            <w:r>
              <w:rPr>
                <w:rFonts w:ascii="Liberation Serif" w:eastAsia="NSimSun" w:hAnsi="Liberation Serif" w:cs="Arial"/>
                <w:sz w:val="26"/>
                <w:szCs w:val="28"/>
                <w:lang w:eastAsia="uk" w:bidi="ar"/>
              </w:rPr>
              <w:t>класу</w:t>
            </w:r>
            <w:proofErr w:type="spellEnd"/>
          </w:p>
        </w:tc>
        <w:tc>
          <w:tcPr>
            <w:tcW w:w="2634" w:type="dxa"/>
          </w:tcPr>
          <w:p w14:paraId="159246C2" w14:textId="77777777" w:rsidR="00295C48" w:rsidRDefault="00000000">
            <w:pPr>
              <w:suppressAutoHyphens/>
              <w:spacing w:after="0" w:line="271" w:lineRule="auto"/>
              <w:rPr>
                <w:rFonts w:ascii="Liberation Serif" w:eastAsia="NSimSun" w:hAnsi="Liberation Serif" w:cs="Arial"/>
                <w:sz w:val="26"/>
                <w:szCs w:val="28"/>
                <w:lang w:val="uk-UA" w:eastAsia="uk-UA"/>
              </w:rPr>
            </w:pPr>
            <w:r>
              <w:rPr>
                <w:rFonts w:ascii="Liberation Serif" w:eastAsia="NSimSun" w:hAnsi="Liberation Serif" w:cs="Arial"/>
                <w:sz w:val="26"/>
                <w:szCs w:val="28"/>
                <w:lang w:eastAsia="uk" w:bidi="ar"/>
              </w:rPr>
              <w:t xml:space="preserve"> </w:t>
            </w:r>
            <w:proofErr w:type="spellStart"/>
            <w:r>
              <w:rPr>
                <w:rFonts w:ascii="Liberation Serif" w:eastAsia="NSimSun" w:hAnsi="Liberation Serif" w:cs="Arial"/>
                <w:sz w:val="26"/>
                <w:szCs w:val="28"/>
                <w:lang w:eastAsia="uk" w:bidi="ar"/>
              </w:rPr>
              <w:t>Учнівське</w:t>
            </w:r>
            <w:proofErr w:type="spellEnd"/>
            <w:r>
              <w:rPr>
                <w:rFonts w:ascii="Liberation Serif" w:eastAsia="NSimSun" w:hAnsi="Liberation Serif" w:cs="Arial"/>
                <w:sz w:val="26"/>
                <w:szCs w:val="28"/>
                <w:lang w:eastAsia="uk" w:bidi="ar"/>
              </w:rPr>
              <w:t xml:space="preserve"> </w:t>
            </w:r>
            <w:proofErr w:type="spellStart"/>
            <w:r>
              <w:rPr>
                <w:rFonts w:ascii="Liberation Serif" w:eastAsia="NSimSun" w:hAnsi="Liberation Serif" w:cs="Arial"/>
                <w:sz w:val="26"/>
                <w:szCs w:val="28"/>
                <w:lang w:eastAsia="uk" w:bidi="ar"/>
              </w:rPr>
              <w:t>врядування</w:t>
            </w:r>
            <w:proofErr w:type="spellEnd"/>
          </w:p>
        </w:tc>
      </w:tr>
      <w:tr w:rsidR="00295C48" w14:paraId="0722A815" w14:textId="77777777">
        <w:trPr>
          <w:trHeight w:val="1052"/>
        </w:trPr>
        <w:tc>
          <w:tcPr>
            <w:tcW w:w="4321" w:type="dxa"/>
          </w:tcPr>
          <w:p w14:paraId="5481C50B" w14:textId="77777777" w:rsidR="00295C48" w:rsidRDefault="00000000">
            <w:pPr>
              <w:suppressAutoHyphens/>
              <w:spacing w:after="0" w:line="271" w:lineRule="auto"/>
              <w:rPr>
                <w:rFonts w:ascii="Liberation Serif" w:eastAsia="NSimSun" w:hAnsi="Liberation Serif" w:cs="Arial"/>
                <w:sz w:val="26"/>
                <w:szCs w:val="28"/>
                <w:lang w:val="uk-UA" w:eastAsia="uk-UA"/>
              </w:rPr>
            </w:pPr>
            <w:proofErr w:type="spellStart"/>
            <w:r>
              <w:rPr>
                <w:rFonts w:ascii="Liberation Serif" w:eastAsia="NSimSun" w:hAnsi="Liberation Serif" w:cs="Arial"/>
                <w:sz w:val="26"/>
                <w:szCs w:val="28"/>
                <w:lang w:eastAsia="uk" w:bidi="ar"/>
              </w:rPr>
              <w:t>Слободянюк</w:t>
            </w:r>
            <w:proofErr w:type="spellEnd"/>
            <w:r>
              <w:rPr>
                <w:rFonts w:ascii="Liberation Serif" w:eastAsia="NSimSun" w:hAnsi="Liberation Serif" w:cs="Arial"/>
                <w:sz w:val="26"/>
                <w:szCs w:val="28"/>
                <w:lang w:eastAsia="uk" w:bidi="ar"/>
              </w:rPr>
              <w:t xml:space="preserve"> </w:t>
            </w:r>
            <w:proofErr w:type="spellStart"/>
            <w:r>
              <w:rPr>
                <w:rFonts w:ascii="Liberation Serif" w:eastAsia="NSimSun" w:hAnsi="Liberation Serif" w:cs="Arial"/>
                <w:sz w:val="26"/>
                <w:szCs w:val="28"/>
                <w:lang w:eastAsia="uk" w:bidi="ar"/>
              </w:rPr>
              <w:t>Вікторія</w:t>
            </w:r>
            <w:proofErr w:type="spellEnd"/>
            <w:r>
              <w:rPr>
                <w:rFonts w:ascii="Liberation Serif" w:eastAsia="NSimSun" w:hAnsi="Liberation Serif" w:cs="Arial"/>
                <w:sz w:val="26"/>
                <w:szCs w:val="28"/>
                <w:lang w:eastAsia="uk" w:bidi="ar"/>
              </w:rPr>
              <w:t xml:space="preserve"> </w:t>
            </w:r>
            <w:proofErr w:type="spellStart"/>
            <w:r>
              <w:rPr>
                <w:rFonts w:ascii="Liberation Serif" w:eastAsia="NSimSun" w:hAnsi="Liberation Serif" w:cs="Arial"/>
                <w:sz w:val="26"/>
                <w:szCs w:val="28"/>
                <w:lang w:eastAsia="uk" w:bidi="ar"/>
              </w:rPr>
              <w:t>Дмитрівна</w:t>
            </w:r>
            <w:proofErr w:type="spellEnd"/>
          </w:p>
        </w:tc>
        <w:tc>
          <w:tcPr>
            <w:tcW w:w="2642" w:type="dxa"/>
          </w:tcPr>
          <w:p w14:paraId="117121D9" w14:textId="77777777" w:rsidR="00295C48" w:rsidRDefault="00000000">
            <w:pPr>
              <w:suppressAutoHyphens/>
              <w:spacing w:after="0" w:line="271" w:lineRule="auto"/>
              <w:rPr>
                <w:rFonts w:ascii="Liberation Serif" w:eastAsia="NSimSun" w:hAnsi="Liberation Serif" w:cs="Arial"/>
                <w:sz w:val="26"/>
                <w:szCs w:val="28"/>
                <w:lang w:val="uk-UA" w:eastAsia="uk-UA"/>
              </w:rPr>
            </w:pPr>
            <w:proofErr w:type="spellStart"/>
            <w:r>
              <w:rPr>
                <w:rFonts w:ascii="Liberation Serif" w:eastAsia="NSimSun" w:hAnsi="Liberation Serif" w:cs="Arial"/>
                <w:sz w:val="26"/>
                <w:szCs w:val="28"/>
                <w:lang w:eastAsia="uk" w:bidi="ar"/>
              </w:rPr>
              <w:t>Заступник</w:t>
            </w:r>
            <w:proofErr w:type="spellEnd"/>
            <w:r>
              <w:rPr>
                <w:rFonts w:ascii="Liberation Serif" w:eastAsia="NSimSun" w:hAnsi="Liberation Serif" w:cs="Arial"/>
                <w:sz w:val="26"/>
                <w:szCs w:val="28"/>
                <w:lang w:eastAsia="uk" w:bidi="ar"/>
              </w:rPr>
              <w:t xml:space="preserve"> з </w:t>
            </w:r>
            <w:proofErr w:type="spellStart"/>
            <w:r>
              <w:rPr>
                <w:rFonts w:ascii="Liberation Serif" w:eastAsia="NSimSun" w:hAnsi="Liberation Serif" w:cs="Arial"/>
                <w:sz w:val="26"/>
                <w:szCs w:val="28"/>
                <w:lang w:eastAsia="uk" w:bidi="ar"/>
              </w:rPr>
              <w:t>виховної</w:t>
            </w:r>
            <w:proofErr w:type="spellEnd"/>
            <w:r>
              <w:rPr>
                <w:rFonts w:ascii="Liberation Serif" w:eastAsia="NSimSun" w:hAnsi="Liberation Serif" w:cs="Arial"/>
                <w:sz w:val="26"/>
                <w:szCs w:val="28"/>
                <w:lang w:eastAsia="uk" w:bidi="ar"/>
              </w:rPr>
              <w:t xml:space="preserve"> </w:t>
            </w:r>
            <w:proofErr w:type="spellStart"/>
            <w:r>
              <w:rPr>
                <w:rFonts w:ascii="Liberation Serif" w:eastAsia="NSimSun" w:hAnsi="Liberation Serif" w:cs="Arial"/>
                <w:sz w:val="26"/>
                <w:szCs w:val="28"/>
                <w:lang w:eastAsia="uk" w:bidi="ar"/>
              </w:rPr>
              <w:t>роботи</w:t>
            </w:r>
            <w:proofErr w:type="spellEnd"/>
          </w:p>
        </w:tc>
        <w:tc>
          <w:tcPr>
            <w:tcW w:w="2634" w:type="dxa"/>
          </w:tcPr>
          <w:p w14:paraId="3C2C360F" w14:textId="77777777" w:rsidR="00295C48" w:rsidRDefault="00000000">
            <w:pPr>
              <w:suppressAutoHyphens/>
              <w:spacing w:after="0" w:line="271" w:lineRule="auto"/>
              <w:rPr>
                <w:rFonts w:ascii="Liberation Serif" w:eastAsia="NSimSun" w:hAnsi="Liberation Serif" w:cs="Arial"/>
                <w:sz w:val="26"/>
                <w:szCs w:val="28"/>
                <w:lang w:val="uk-UA" w:eastAsia="uk-UA"/>
              </w:rPr>
            </w:pPr>
            <w:proofErr w:type="spellStart"/>
            <w:r>
              <w:rPr>
                <w:rFonts w:ascii="Liberation Serif" w:eastAsia="NSimSun" w:hAnsi="Liberation Serif" w:cs="Arial"/>
                <w:sz w:val="26"/>
                <w:szCs w:val="28"/>
                <w:lang w:eastAsia="uk" w:bidi="ar"/>
              </w:rPr>
              <w:t>Голова</w:t>
            </w:r>
            <w:proofErr w:type="spellEnd"/>
            <w:r>
              <w:rPr>
                <w:rFonts w:ascii="Liberation Serif" w:eastAsia="NSimSun" w:hAnsi="Liberation Serif" w:cs="Arial"/>
                <w:sz w:val="26"/>
                <w:szCs w:val="28"/>
                <w:lang w:eastAsia="uk" w:bidi="ar"/>
              </w:rPr>
              <w:t xml:space="preserve"> </w:t>
            </w:r>
            <w:proofErr w:type="spellStart"/>
            <w:r>
              <w:rPr>
                <w:rFonts w:ascii="Liberation Serif" w:eastAsia="NSimSun" w:hAnsi="Liberation Serif" w:cs="Arial"/>
                <w:sz w:val="26"/>
                <w:szCs w:val="28"/>
                <w:lang w:eastAsia="uk" w:bidi="ar"/>
              </w:rPr>
              <w:t>групи</w:t>
            </w:r>
            <w:proofErr w:type="spellEnd"/>
          </w:p>
        </w:tc>
      </w:tr>
      <w:tr w:rsidR="00295C48" w14:paraId="6C4EEE81" w14:textId="77777777">
        <w:trPr>
          <w:trHeight w:val="668"/>
        </w:trPr>
        <w:tc>
          <w:tcPr>
            <w:tcW w:w="4321" w:type="dxa"/>
          </w:tcPr>
          <w:p w14:paraId="5796DDCF" w14:textId="77777777" w:rsidR="00295C48" w:rsidRDefault="00000000">
            <w:pPr>
              <w:suppressAutoHyphens/>
              <w:spacing w:after="0" w:line="271" w:lineRule="auto"/>
              <w:rPr>
                <w:rFonts w:ascii="Liberation Serif" w:eastAsia="NSimSun" w:hAnsi="Liberation Serif" w:cs="Arial"/>
                <w:sz w:val="26"/>
                <w:szCs w:val="28"/>
                <w:lang w:val="uk-UA" w:eastAsia="uk-UA"/>
              </w:rPr>
            </w:pPr>
            <w:proofErr w:type="spellStart"/>
            <w:r>
              <w:rPr>
                <w:rFonts w:ascii="Liberation Serif" w:eastAsia="NSimSun" w:hAnsi="Liberation Serif" w:cs="Arial"/>
                <w:sz w:val="26"/>
                <w:szCs w:val="28"/>
                <w:lang w:eastAsia="uk" w:bidi="ar"/>
              </w:rPr>
              <w:t>Іванькова</w:t>
            </w:r>
            <w:proofErr w:type="spellEnd"/>
            <w:r>
              <w:rPr>
                <w:rFonts w:ascii="Liberation Serif" w:eastAsia="NSimSun" w:hAnsi="Liberation Serif" w:cs="Arial"/>
                <w:sz w:val="26"/>
                <w:szCs w:val="28"/>
                <w:lang w:eastAsia="uk" w:bidi="ar"/>
              </w:rPr>
              <w:t xml:space="preserve"> Ірина </w:t>
            </w:r>
            <w:proofErr w:type="spellStart"/>
            <w:r>
              <w:rPr>
                <w:rFonts w:ascii="Liberation Serif" w:eastAsia="NSimSun" w:hAnsi="Liberation Serif" w:cs="Arial"/>
                <w:sz w:val="26"/>
                <w:szCs w:val="28"/>
                <w:lang w:eastAsia="uk" w:bidi="ar"/>
              </w:rPr>
              <w:t>Юріївна</w:t>
            </w:r>
            <w:proofErr w:type="spellEnd"/>
          </w:p>
        </w:tc>
        <w:tc>
          <w:tcPr>
            <w:tcW w:w="2642" w:type="dxa"/>
          </w:tcPr>
          <w:p w14:paraId="51C8202C" w14:textId="77777777" w:rsidR="00295C48" w:rsidRDefault="00000000">
            <w:pPr>
              <w:suppressAutoHyphens/>
              <w:spacing w:after="0" w:line="271" w:lineRule="auto"/>
              <w:rPr>
                <w:rFonts w:ascii="Liberation Serif" w:eastAsia="NSimSun" w:hAnsi="Liberation Serif" w:cs="Arial"/>
                <w:sz w:val="26"/>
                <w:szCs w:val="28"/>
                <w:lang w:val="uk-UA" w:eastAsia="uk-UA"/>
              </w:rPr>
            </w:pPr>
            <w:proofErr w:type="spellStart"/>
            <w:r>
              <w:rPr>
                <w:rFonts w:ascii="Times New Roman" w:eastAsia="NSimSun" w:hAnsi="Times New Roman" w:cs="Times New Roman"/>
                <w:sz w:val="26"/>
                <w:szCs w:val="28"/>
                <w:lang w:eastAsia="uk" w:bidi="ar"/>
              </w:rPr>
              <w:t>Представник</w:t>
            </w:r>
            <w:proofErr w:type="spellEnd"/>
            <w:r>
              <w:rPr>
                <w:rFonts w:ascii="Times New Roman" w:eastAsia="NSimSun" w:hAnsi="Times New Roman" w:cs="Times New Roman"/>
                <w:sz w:val="26"/>
                <w:szCs w:val="28"/>
                <w:lang w:eastAsia="uk" w:bidi="ar"/>
              </w:rPr>
              <w:t xml:space="preserve"> </w:t>
            </w:r>
            <w:proofErr w:type="spellStart"/>
            <w:r>
              <w:rPr>
                <w:rFonts w:ascii="Times New Roman" w:eastAsia="NSimSun" w:hAnsi="Times New Roman" w:cs="Times New Roman"/>
                <w:sz w:val="26"/>
                <w:szCs w:val="28"/>
                <w:lang w:eastAsia="uk" w:bidi="ar"/>
              </w:rPr>
              <w:t>батьків</w:t>
            </w:r>
            <w:proofErr w:type="spellEnd"/>
          </w:p>
        </w:tc>
        <w:tc>
          <w:tcPr>
            <w:tcW w:w="2634" w:type="dxa"/>
          </w:tcPr>
          <w:p w14:paraId="058706E3" w14:textId="77777777" w:rsidR="00295C48" w:rsidRDefault="00000000">
            <w:pPr>
              <w:suppressAutoHyphens/>
              <w:spacing w:after="0" w:line="271" w:lineRule="auto"/>
              <w:rPr>
                <w:rFonts w:ascii="Liberation Serif" w:eastAsia="NSimSun" w:hAnsi="Liberation Serif" w:cs="Arial"/>
                <w:sz w:val="26"/>
                <w:szCs w:val="28"/>
                <w:lang w:eastAsia="uk"/>
              </w:rPr>
            </w:pPr>
            <w:proofErr w:type="spellStart"/>
            <w:r>
              <w:rPr>
                <w:rFonts w:ascii="Times New Roman" w:eastAsia="NSimSun" w:hAnsi="Times New Roman" w:cs="Times New Roman"/>
                <w:sz w:val="26"/>
                <w:szCs w:val="28"/>
                <w:lang w:eastAsia="uk" w:bidi="ar"/>
              </w:rPr>
              <w:t>Член</w:t>
            </w:r>
            <w:proofErr w:type="spellEnd"/>
            <w:r>
              <w:rPr>
                <w:rFonts w:ascii="Liberation Serif" w:eastAsia="NSimSun" w:hAnsi="Liberation Serif" w:cs="Arial"/>
                <w:sz w:val="26"/>
                <w:szCs w:val="28"/>
                <w:lang w:eastAsia="uk" w:bidi="ar"/>
              </w:rPr>
              <w:t xml:space="preserve"> БК </w:t>
            </w:r>
          </w:p>
          <w:p w14:paraId="281FF035" w14:textId="77777777" w:rsidR="00295C48" w:rsidRDefault="00000000">
            <w:pPr>
              <w:suppressAutoHyphens/>
              <w:spacing w:after="0" w:line="271" w:lineRule="auto"/>
              <w:rPr>
                <w:rFonts w:ascii="Liberation Serif" w:eastAsia="NSimSun" w:hAnsi="Liberation Serif" w:cs="Arial"/>
                <w:sz w:val="26"/>
                <w:szCs w:val="28"/>
                <w:lang w:val="uk-UA" w:eastAsia="uk-UA"/>
              </w:rPr>
            </w:pPr>
            <w:r>
              <w:rPr>
                <w:rFonts w:ascii="Liberation Serif" w:eastAsia="NSimSun" w:hAnsi="Liberation Serif" w:cs="Arial"/>
                <w:sz w:val="26"/>
                <w:szCs w:val="28"/>
                <w:lang w:eastAsia="uk" w:bidi="ar"/>
              </w:rPr>
              <w:t xml:space="preserve">4 </w:t>
            </w:r>
            <w:proofErr w:type="spellStart"/>
            <w:r>
              <w:rPr>
                <w:rFonts w:ascii="Liberation Serif" w:eastAsia="NSimSun" w:hAnsi="Liberation Serif" w:cs="Arial"/>
                <w:sz w:val="26"/>
                <w:szCs w:val="28"/>
                <w:lang w:eastAsia="uk" w:bidi="ar"/>
              </w:rPr>
              <w:t>класу</w:t>
            </w:r>
            <w:proofErr w:type="spellEnd"/>
          </w:p>
        </w:tc>
      </w:tr>
      <w:tr w:rsidR="00295C48" w14:paraId="05D57316" w14:textId="77777777">
        <w:trPr>
          <w:trHeight w:val="681"/>
        </w:trPr>
        <w:tc>
          <w:tcPr>
            <w:tcW w:w="4321" w:type="dxa"/>
          </w:tcPr>
          <w:p w14:paraId="2B20AF1E" w14:textId="77777777" w:rsidR="00295C48" w:rsidRDefault="00000000">
            <w:pPr>
              <w:suppressAutoHyphens/>
              <w:spacing w:after="0" w:line="271" w:lineRule="auto"/>
              <w:rPr>
                <w:rFonts w:ascii="Liberation Serif" w:eastAsia="NSimSun" w:hAnsi="Liberation Serif" w:cs="Arial"/>
                <w:sz w:val="26"/>
                <w:szCs w:val="28"/>
                <w:lang w:val="uk-UA" w:eastAsia="uk-UA"/>
              </w:rPr>
            </w:pPr>
            <w:proofErr w:type="spellStart"/>
            <w:r>
              <w:rPr>
                <w:rFonts w:ascii="Liberation Serif" w:eastAsia="NSimSun" w:hAnsi="Liberation Serif" w:cs="Arial"/>
                <w:sz w:val="26"/>
                <w:szCs w:val="28"/>
                <w:lang w:eastAsia="uk" w:bidi="ar"/>
              </w:rPr>
              <w:t>Тосьмук</w:t>
            </w:r>
            <w:proofErr w:type="spellEnd"/>
            <w:r>
              <w:rPr>
                <w:rFonts w:ascii="Liberation Serif" w:eastAsia="NSimSun" w:hAnsi="Liberation Serif" w:cs="Arial"/>
                <w:sz w:val="26"/>
                <w:szCs w:val="28"/>
                <w:lang w:eastAsia="uk" w:bidi="ar"/>
              </w:rPr>
              <w:t xml:space="preserve"> Микола </w:t>
            </w:r>
            <w:proofErr w:type="spellStart"/>
            <w:r>
              <w:rPr>
                <w:rFonts w:ascii="Liberation Serif" w:eastAsia="NSimSun" w:hAnsi="Liberation Serif" w:cs="Arial"/>
                <w:sz w:val="26"/>
                <w:szCs w:val="28"/>
                <w:lang w:eastAsia="uk" w:bidi="ar"/>
              </w:rPr>
              <w:t>Олександрович</w:t>
            </w:r>
            <w:proofErr w:type="spellEnd"/>
          </w:p>
        </w:tc>
        <w:tc>
          <w:tcPr>
            <w:tcW w:w="2642" w:type="dxa"/>
          </w:tcPr>
          <w:p w14:paraId="1FEAED3D" w14:textId="77777777" w:rsidR="00295C48" w:rsidRDefault="00000000">
            <w:pPr>
              <w:suppressAutoHyphens/>
              <w:spacing w:after="0" w:line="271" w:lineRule="auto"/>
              <w:rPr>
                <w:rFonts w:ascii="Liberation Serif" w:eastAsia="NSimSun" w:hAnsi="Liberation Serif" w:cs="Arial"/>
                <w:sz w:val="26"/>
                <w:szCs w:val="28"/>
                <w:lang w:val="uk-UA" w:eastAsia="uk-UA"/>
              </w:rPr>
            </w:pPr>
            <w:r>
              <w:rPr>
                <w:rFonts w:ascii="Liberation Serif" w:eastAsia="NSimSun" w:hAnsi="Liberation Serif" w:cs="Arial"/>
                <w:sz w:val="26"/>
                <w:szCs w:val="28"/>
                <w:lang w:val="uk-UA" w:eastAsia="uk" w:bidi="ar"/>
              </w:rPr>
              <w:t>З</w:t>
            </w:r>
            <w:proofErr w:type="spellStart"/>
            <w:r>
              <w:rPr>
                <w:rFonts w:ascii="Liberation Serif" w:eastAsia="NSimSun" w:hAnsi="Liberation Serif" w:cs="Arial"/>
                <w:sz w:val="26"/>
                <w:szCs w:val="28"/>
                <w:lang w:eastAsia="uk" w:bidi="ar"/>
              </w:rPr>
              <w:t>авідувач</w:t>
            </w:r>
            <w:proofErr w:type="spellEnd"/>
            <w:r>
              <w:rPr>
                <w:rFonts w:ascii="Liberation Serif" w:eastAsia="NSimSun" w:hAnsi="Liberation Serif" w:cs="Arial"/>
                <w:sz w:val="26"/>
                <w:szCs w:val="28"/>
                <w:lang w:eastAsia="uk" w:bidi="ar"/>
              </w:rPr>
              <w:t xml:space="preserve"> </w:t>
            </w:r>
            <w:proofErr w:type="spellStart"/>
            <w:r>
              <w:rPr>
                <w:rFonts w:ascii="Liberation Serif" w:eastAsia="NSimSun" w:hAnsi="Liberation Serif" w:cs="Arial"/>
                <w:sz w:val="26"/>
                <w:szCs w:val="28"/>
                <w:lang w:eastAsia="uk" w:bidi="ar"/>
              </w:rPr>
              <w:t>господарства</w:t>
            </w:r>
            <w:proofErr w:type="spellEnd"/>
          </w:p>
        </w:tc>
        <w:tc>
          <w:tcPr>
            <w:tcW w:w="2634" w:type="dxa"/>
          </w:tcPr>
          <w:p w14:paraId="129C00C0" w14:textId="77777777" w:rsidR="00295C48" w:rsidRDefault="00000000">
            <w:pPr>
              <w:suppressAutoHyphens/>
              <w:spacing w:after="0" w:line="271" w:lineRule="auto"/>
              <w:rPr>
                <w:rFonts w:ascii="Liberation Serif" w:eastAsia="NSimSun" w:hAnsi="Liberation Serif" w:cs="Arial"/>
                <w:sz w:val="26"/>
                <w:szCs w:val="28"/>
                <w:lang w:val="uk-UA" w:eastAsia="uk-UA"/>
              </w:rPr>
            </w:pPr>
            <w:proofErr w:type="spellStart"/>
            <w:r>
              <w:rPr>
                <w:rFonts w:ascii="Liberation Serif" w:eastAsia="NSimSun" w:hAnsi="Liberation Serif" w:cs="Arial"/>
                <w:sz w:val="26"/>
                <w:szCs w:val="28"/>
                <w:lang w:eastAsia="uk" w:bidi="ar"/>
              </w:rPr>
              <w:t>Секретар</w:t>
            </w:r>
            <w:proofErr w:type="spellEnd"/>
          </w:p>
        </w:tc>
      </w:tr>
      <w:bookmarkEnd w:id="0"/>
    </w:tbl>
    <w:p w14:paraId="68ACC258" w14:textId="77777777" w:rsidR="00295C48" w:rsidRDefault="00295C48">
      <w:pPr>
        <w:suppressAutoHyphens/>
        <w:spacing w:after="0" w:line="273" w:lineRule="auto"/>
        <w:rPr>
          <w:rFonts w:ascii="Liberation Serif" w:eastAsia="NSimSun" w:hAnsi="Liberation Serif" w:cs="Arial"/>
          <w:sz w:val="26"/>
          <w:szCs w:val="28"/>
          <w:lang w:val="uk-UA" w:eastAsia="uk-UA"/>
        </w:rPr>
      </w:pPr>
    </w:p>
    <w:p w14:paraId="46A8A261" w14:textId="77777777" w:rsidR="00295C48" w:rsidRDefault="00295C48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4E6A391B" w14:textId="77777777" w:rsidR="00295C48" w:rsidRDefault="00000000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Методи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збору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інформації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:</w:t>
      </w:r>
      <w:proofErr w:type="gramEnd"/>
    </w:p>
    <w:p w14:paraId="5C1DA0CA" w14:textId="77777777" w:rsidR="00295C48" w:rsidRDefault="00000000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Спостереження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</w:t>
      </w:r>
    </w:p>
    <w:p w14:paraId="77AE595E" w14:textId="77777777" w:rsidR="00295C48" w:rsidRDefault="00000000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навчальним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заняттям</w:t>
      </w:r>
      <w:proofErr w:type="spellEnd"/>
    </w:p>
    <w:p w14:paraId="76A7723E" w14:textId="77777777" w:rsidR="00295C48" w:rsidRDefault="00000000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Опитування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14:paraId="10D6A18C" w14:textId="77777777" w:rsidR="00295C48" w:rsidRDefault="00000000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анкетування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</w:p>
    <w:p w14:paraId="1500366D" w14:textId="77777777" w:rsidR="00295C48" w:rsidRDefault="00000000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-</w:t>
      </w:r>
      <w:r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ab/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анкети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учнів</w:t>
      </w:r>
      <w:proofErr w:type="spellEnd"/>
    </w:p>
    <w:p w14:paraId="4434C0C6" w14:textId="77777777" w:rsidR="00295C48" w:rsidRDefault="00000000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-</w:t>
      </w:r>
      <w:r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ab/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анкети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батьків</w:t>
      </w:r>
      <w:proofErr w:type="spellEnd"/>
    </w:p>
    <w:p w14:paraId="36D44937" w14:textId="77777777" w:rsidR="00295C48" w:rsidRDefault="00000000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-</w:t>
      </w:r>
      <w:r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ab/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анкети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педагогічних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працівників</w:t>
      </w:r>
      <w:proofErr w:type="spellEnd"/>
    </w:p>
    <w:p w14:paraId="0909A24B" w14:textId="77777777" w:rsidR="00295C48" w:rsidRDefault="00000000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інтерв’ю</w:t>
      </w:r>
      <w:proofErr w:type="spellEnd"/>
    </w:p>
    <w:p w14:paraId="51A3CC85" w14:textId="77777777" w:rsidR="00295C48" w:rsidRDefault="00000000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Вивчення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документації</w:t>
      </w:r>
      <w:proofErr w:type="spellEnd"/>
    </w:p>
    <w:p w14:paraId="13E9E9C7" w14:textId="77777777" w:rsidR="00295C48" w:rsidRDefault="00295C48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FBA3A82" w14:textId="77777777" w:rsidR="00295C48" w:rsidRDefault="00000000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Результати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анкетування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учителів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(2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респонд</w:t>
      </w:r>
      <w:r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ентів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):</w:t>
      </w:r>
    </w:p>
    <w:p w14:paraId="76633E14" w14:textId="77777777" w:rsidR="00295C48" w:rsidRDefault="00295C48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jc w:val="center"/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ru-RU"/>
        </w:rPr>
      </w:pPr>
    </w:p>
    <w:p w14:paraId="58516F96" w14:textId="77777777" w:rsidR="00295C48" w:rsidRDefault="00000000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jc w:val="center"/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ru-RU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40"/>
          <w:szCs w:val="40"/>
          <w:lang w:val="ru-RU"/>
        </w:rPr>
        <w:drawing>
          <wp:inline distT="0" distB="0" distL="0" distR="0" wp14:anchorId="55CC44E9" wp14:editId="187C79D6">
            <wp:extent cx="5943600" cy="28270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2C41B" w14:textId="77777777" w:rsidR="00295C48" w:rsidRDefault="00295C48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jc w:val="center"/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ru-RU"/>
        </w:rPr>
      </w:pPr>
    </w:p>
    <w:p w14:paraId="019A07E5" w14:textId="77777777" w:rsidR="00295C48" w:rsidRDefault="00000000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jc w:val="center"/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ru-RU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40"/>
          <w:szCs w:val="40"/>
          <w:lang w:val="ru-RU"/>
        </w:rPr>
        <w:lastRenderedPageBreak/>
        <w:drawing>
          <wp:inline distT="0" distB="0" distL="0" distR="0" wp14:anchorId="7A5ABC63" wp14:editId="05FA2445">
            <wp:extent cx="5943600" cy="2501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D85A1" w14:textId="77777777" w:rsidR="00295C48" w:rsidRDefault="00000000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jc w:val="center"/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ru-RU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40"/>
          <w:szCs w:val="40"/>
          <w:lang w:val="ru-RU"/>
        </w:rPr>
        <w:drawing>
          <wp:inline distT="0" distB="0" distL="0" distR="0" wp14:anchorId="684E19BF" wp14:editId="173E9473">
            <wp:extent cx="5943600" cy="28270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C3620" w14:textId="77777777" w:rsidR="00295C48" w:rsidRDefault="00000000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jc w:val="center"/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ru-RU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40"/>
          <w:szCs w:val="40"/>
          <w:lang w:val="ru-RU"/>
        </w:rPr>
        <w:drawing>
          <wp:inline distT="0" distB="0" distL="0" distR="0" wp14:anchorId="56D1AE02" wp14:editId="450D5F57">
            <wp:extent cx="5943600" cy="2501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5374A" w14:textId="77777777" w:rsidR="00295C48" w:rsidRDefault="00000000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jc w:val="center"/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ru-RU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40"/>
          <w:szCs w:val="40"/>
          <w:lang w:val="ru-RU"/>
        </w:rPr>
        <w:lastRenderedPageBreak/>
        <w:drawing>
          <wp:inline distT="0" distB="0" distL="0" distR="0" wp14:anchorId="2D0F5390" wp14:editId="400595AD">
            <wp:extent cx="5943600" cy="2501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6E2EA" w14:textId="77777777" w:rsidR="00295C48" w:rsidRDefault="00000000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jc w:val="center"/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ru-RU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40"/>
          <w:szCs w:val="40"/>
          <w:lang w:val="ru-RU"/>
        </w:rPr>
        <w:drawing>
          <wp:inline distT="0" distB="0" distL="0" distR="0" wp14:anchorId="314BE9F0" wp14:editId="485A58BB">
            <wp:extent cx="5943600" cy="2696845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C2913" w14:textId="77777777" w:rsidR="00295C48" w:rsidRDefault="00000000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jc w:val="center"/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ru-RU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40"/>
          <w:szCs w:val="40"/>
          <w:lang w:val="ru-RU"/>
        </w:rPr>
        <w:drawing>
          <wp:inline distT="0" distB="0" distL="0" distR="0" wp14:anchorId="4D0ACEC8" wp14:editId="32ABA81F">
            <wp:extent cx="5943600" cy="2696845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09C03" w14:textId="77777777" w:rsidR="00295C48" w:rsidRDefault="00000000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jc w:val="center"/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ru-RU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40"/>
          <w:szCs w:val="40"/>
          <w:lang w:val="ru-RU"/>
        </w:rPr>
        <w:lastRenderedPageBreak/>
        <w:drawing>
          <wp:inline distT="0" distB="0" distL="0" distR="0" wp14:anchorId="7E5D8274" wp14:editId="64628A22">
            <wp:extent cx="5943600" cy="2696845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DFE52" w14:textId="77777777" w:rsidR="00295C48" w:rsidRDefault="00000000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jc w:val="center"/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ru-RU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40"/>
          <w:szCs w:val="40"/>
          <w:lang w:val="ru-RU"/>
        </w:rPr>
        <w:drawing>
          <wp:inline distT="0" distB="0" distL="0" distR="0" wp14:anchorId="335A2D11" wp14:editId="257FC28A">
            <wp:extent cx="5943600" cy="25019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28AE6" w14:textId="77777777" w:rsidR="00295C48" w:rsidRDefault="00000000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jc w:val="center"/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ru-RU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40"/>
          <w:szCs w:val="40"/>
          <w:lang w:val="ru-RU"/>
        </w:rPr>
        <w:drawing>
          <wp:inline distT="0" distB="0" distL="0" distR="0" wp14:anchorId="3156E80C" wp14:editId="6E10EBE0">
            <wp:extent cx="5943600" cy="25019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75DD1" w14:textId="77777777" w:rsidR="00295C48" w:rsidRDefault="00000000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jc w:val="center"/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ru-RU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40"/>
          <w:szCs w:val="40"/>
          <w:lang w:val="ru-RU"/>
        </w:rPr>
        <w:lastRenderedPageBreak/>
        <w:drawing>
          <wp:inline distT="0" distB="0" distL="0" distR="0" wp14:anchorId="1A35D036" wp14:editId="1D816762">
            <wp:extent cx="5943600" cy="2696845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6E09D" w14:textId="77777777" w:rsidR="00295C48" w:rsidRDefault="00000000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jc w:val="center"/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ru-RU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40"/>
          <w:szCs w:val="40"/>
          <w:lang w:val="ru-RU"/>
        </w:rPr>
        <w:drawing>
          <wp:inline distT="0" distB="0" distL="0" distR="0" wp14:anchorId="0867E42F" wp14:editId="14A9A0CA">
            <wp:extent cx="5943600" cy="2696845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2060"/>
          <w:sz w:val="40"/>
          <w:szCs w:val="40"/>
          <w:lang w:val="ru-RU"/>
        </w:rPr>
        <w:drawing>
          <wp:inline distT="0" distB="0" distL="0" distR="0" wp14:anchorId="4A8A2452" wp14:editId="30A04DCF">
            <wp:extent cx="5943600" cy="2696845"/>
            <wp:effectExtent l="0" t="0" r="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397AA" w14:textId="77777777" w:rsidR="00295C48" w:rsidRDefault="00000000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jc w:val="center"/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ru-RU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40"/>
          <w:szCs w:val="40"/>
          <w:lang w:val="ru-RU"/>
        </w:rPr>
        <w:lastRenderedPageBreak/>
        <w:drawing>
          <wp:inline distT="0" distB="0" distL="0" distR="0" wp14:anchorId="10D5C6E2" wp14:editId="743B86EB">
            <wp:extent cx="5943600" cy="2696845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E2A2D" w14:textId="77777777" w:rsidR="00295C48" w:rsidRDefault="00000000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jc w:val="center"/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ru-RU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40"/>
          <w:szCs w:val="40"/>
          <w:lang w:val="ru-RU"/>
        </w:rPr>
        <w:drawing>
          <wp:inline distT="0" distB="0" distL="0" distR="0" wp14:anchorId="2AB3D5C4" wp14:editId="501C855C">
            <wp:extent cx="5943600" cy="2696845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4DCE3" w14:textId="77777777" w:rsidR="00295C48" w:rsidRDefault="00000000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jc w:val="center"/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Результати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анкетування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учнів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(22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респонденти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):</w:t>
      </w:r>
    </w:p>
    <w:p w14:paraId="4DAAB074" w14:textId="77777777" w:rsidR="00295C48" w:rsidRDefault="00000000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jc w:val="center"/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ru-RU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40"/>
          <w:szCs w:val="40"/>
          <w:lang w:val="ru-RU"/>
        </w:rPr>
        <w:drawing>
          <wp:inline distT="0" distB="0" distL="0" distR="0" wp14:anchorId="71350D5C" wp14:editId="1B4E74B1">
            <wp:extent cx="5943600" cy="25019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030A1" w14:textId="77777777" w:rsidR="00295C48" w:rsidRDefault="00000000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jc w:val="center"/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ru-RU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40"/>
          <w:szCs w:val="40"/>
          <w:lang w:val="ru-RU"/>
        </w:rPr>
        <w:lastRenderedPageBreak/>
        <w:drawing>
          <wp:inline distT="0" distB="0" distL="0" distR="0" wp14:anchorId="2BDF5DEE" wp14:editId="33232CB5">
            <wp:extent cx="5943600" cy="2532380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645D6" w14:textId="77777777" w:rsidR="00295C48" w:rsidRDefault="00000000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jc w:val="center"/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ru-RU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40"/>
          <w:szCs w:val="40"/>
          <w:lang w:val="ru-RU"/>
        </w:rPr>
        <w:drawing>
          <wp:inline distT="0" distB="0" distL="0" distR="0" wp14:anchorId="6776ECE6" wp14:editId="586B28E4">
            <wp:extent cx="5943600" cy="25019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2060"/>
          <w:sz w:val="40"/>
          <w:szCs w:val="40"/>
          <w:lang w:val="ru-RU"/>
        </w:rPr>
        <w:drawing>
          <wp:inline distT="0" distB="0" distL="0" distR="0" wp14:anchorId="220C9DE7" wp14:editId="5912700C">
            <wp:extent cx="5943600" cy="2696845"/>
            <wp:effectExtent l="0" t="0" r="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2060"/>
          <w:sz w:val="40"/>
          <w:szCs w:val="40"/>
          <w:lang w:val="ru-RU"/>
        </w:rPr>
        <w:lastRenderedPageBreak/>
        <w:drawing>
          <wp:inline distT="0" distB="0" distL="0" distR="0" wp14:anchorId="336160FD" wp14:editId="39D2A194">
            <wp:extent cx="5943600" cy="3099435"/>
            <wp:effectExtent l="0" t="0" r="0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2060"/>
          <w:sz w:val="40"/>
          <w:szCs w:val="40"/>
          <w:lang w:val="ru-RU"/>
        </w:rPr>
        <w:drawing>
          <wp:inline distT="0" distB="0" distL="0" distR="0" wp14:anchorId="608D722C" wp14:editId="2D61DFCC">
            <wp:extent cx="5943600" cy="282702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2060"/>
          <w:sz w:val="40"/>
          <w:szCs w:val="40"/>
          <w:lang w:val="ru-RU"/>
        </w:rPr>
        <w:lastRenderedPageBreak/>
        <w:drawing>
          <wp:inline distT="0" distB="0" distL="0" distR="0" wp14:anchorId="1ED35879" wp14:editId="2CF5D8C0">
            <wp:extent cx="5943600" cy="3021330"/>
            <wp:effectExtent l="0" t="0" r="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2092B" w14:textId="77777777" w:rsidR="00295C48" w:rsidRDefault="00000000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jc w:val="center"/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ru-RU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40"/>
          <w:szCs w:val="40"/>
          <w:lang w:val="ru-RU"/>
        </w:rPr>
        <w:drawing>
          <wp:inline distT="0" distB="0" distL="0" distR="0" wp14:anchorId="6E88F977" wp14:editId="17D74185">
            <wp:extent cx="5943600" cy="25019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69C14" w14:textId="77777777" w:rsidR="00295C48" w:rsidRDefault="00000000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jc w:val="center"/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ru-RU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40"/>
          <w:szCs w:val="40"/>
          <w:lang w:val="ru-RU"/>
        </w:rPr>
        <w:drawing>
          <wp:inline distT="0" distB="0" distL="0" distR="0" wp14:anchorId="37F94563" wp14:editId="70E7B809">
            <wp:extent cx="5943600" cy="25019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E5C7E" w14:textId="77777777" w:rsidR="00295C48" w:rsidRDefault="00000000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/>
        </w:rPr>
        <w:lastRenderedPageBreak/>
        <w:t>Результати</w:t>
      </w:r>
      <w:proofErr w:type="spellEnd"/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/>
        </w:rPr>
        <w:t>анкетування</w:t>
      </w:r>
      <w:proofErr w:type="spellEnd"/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/>
        </w:rPr>
        <w:t>батьків</w:t>
      </w:r>
      <w:proofErr w:type="spellEnd"/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/>
        </w:rPr>
        <w:t xml:space="preserve"> (108 </w:t>
      </w:r>
      <w:proofErr w:type="spellStart"/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/>
        </w:rPr>
        <w:t>респондентів</w:t>
      </w:r>
      <w:proofErr w:type="spellEnd"/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/>
        </w:rPr>
        <w:t>):</w:t>
      </w:r>
    </w:p>
    <w:p w14:paraId="696F3493" w14:textId="77777777" w:rsidR="00295C48" w:rsidRDefault="00295C48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  <w:lang w:val="ru-RU"/>
        </w:rPr>
      </w:pPr>
    </w:p>
    <w:p w14:paraId="6A40CD55" w14:textId="77777777" w:rsidR="00295C48" w:rsidRDefault="00000000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jc w:val="center"/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ru-RU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40"/>
          <w:szCs w:val="40"/>
          <w:lang w:val="ru-RU"/>
        </w:rPr>
        <w:drawing>
          <wp:inline distT="0" distB="0" distL="0" distR="0" wp14:anchorId="048C1FA5" wp14:editId="0EA69F7D">
            <wp:extent cx="5943600" cy="25019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21F3A" w14:textId="77777777" w:rsidR="00295C48" w:rsidRDefault="00000000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jc w:val="center"/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ru-RU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40"/>
          <w:szCs w:val="40"/>
          <w:lang w:val="ru-RU"/>
        </w:rPr>
        <w:drawing>
          <wp:inline distT="0" distB="0" distL="0" distR="0" wp14:anchorId="294127C6" wp14:editId="439F9499">
            <wp:extent cx="5943600" cy="25019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002060"/>
          <w:sz w:val="40"/>
          <w:szCs w:val="40"/>
          <w:lang w:val="ru-RU"/>
        </w:rPr>
        <w:drawing>
          <wp:inline distT="0" distB="0" distL="0" distR="0" wp14:anchorId="5C1477DD" wp14:editId="184741AA">
            <wp:extent cx="5943600" cy="2169795"/>
            <wp:effectExtent l="0" t="0" r="0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4DCBE" w14:textId="77777777" w:rsidR="00295C48" w:rsidRDefault="00000000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jc w:val="center"/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ru-RU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40"/>
          <w:szCs w:val="40"/>
          <w:lang w:val="ru-RU"/>
        </w:rPr>
        <w:lastRenderedPageBreak/>
        <w:drawing>
          <wp:inline distT="0" distB="0" distL="0" distR="0" wp14:anchorId="00AECB36" wp14:editId="4CB68FC9">
            <wp:extent cx="5943600" cy="25019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55BB5" w14:textId="77777777" w:rsidR="00295C48" w:rsidRDefault="00000000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jc w:val="center"/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ru-RU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40"/>
          <w:szCs w:val="40"/>
          <w:lang w:val="ru-RU"/>
        </w:rPr>
        <w:drawing>
          <wp:inline distT="0" distB="0" distL="0" distR="0" wp14:anchorId="12B70291" wp14:editId="11EA2CE0">
            <wp:extent cx="5943600" cy="25019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C242A" w14:textId="77777777" w:rsidR="00295C48" w:rsidRDefault="00000000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jc w:val="center"/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ru-RU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40"/>
          <w:szCs w:val="40"/>
          <w:lang w:val="ru-RU"/>
        </w:rPr>
        <w:drawing>
          <wp:inline distT="0" distB="0" distL="0" distR="0" wp14:anchorId="5FC849B1" wp14:editId="21BFED9C">
            <wp:extent cx="5943600" cy="3021330"/>
            <wp:effectExtent l="0" t="0" r="0" b="76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4514D" w14:textId="77777777" w:rsidR="00295C48" w:rsidRDefault="00000000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jc w:val="center"/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ru-RU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40"/>
          <w:szCs w:val="40"/>
          <w:lang w:val="ru-RU"/>
        </w:rPr>
        <w:lastRenderedPageBreak/>
        <w:drawing>
          <wp:inline distT="0" distB="0" distL="0" distR="0" wp14:anchorId="5B0B3923" wp14:editId="589BC7C9">
            <wp:extent cx="5943600" cy="2696845"/>
            <wp:effectExtent l="0" t="0" r="0" b="825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FBBFA" w14:textId="77777777" w:rsidR="00295C48" w:rsidRDefault="00000000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jc w:val="center"/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ru-RU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40"/>
          <w:szCs w:val="40"/>
          <w:lang w:val="ru-RU"/>
        </w:rPr>
        <w:drawing>
          <wp:inline distT="0" distB="0" distL="0" distR="0" wp14:anchorId="6B4C3C37" wp14:editId="66AEEDC8">
            <wp:extent cx="5943600" cy="2696845"/>
            <wp:effectExtent l="0" t="0" r="0" b="825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BB7130" w14:textId="77777777" w:rsidR="00295C48" w:rsidRDefault="00000000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jc w:val="center"/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ru-RU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40"/>
          <w:szCs w:val="40"/>
          <w:lang w:val="ru-RU"/>
        </w:rPr>
        <w:drawing>
          <wp:inline distT="0" distB="0" distL="0" distR="0" wp14:anchorId="5FE50FC2" wp14:editId="719A7A36">
            <wp:extent cx="5943600" cy="2696845"/>
            <wp:effectExtent l="0" t="0" r="0" b="825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21295" w14:textId="77777777" w:rsidR="00295C48" w:rsidRDefault="00000000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jc w:val="center"/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ru-RU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40"/>
          <w:szCs w:val="40"/>
          <w:lang w:val="ru-RU"/>
        </w:rPr>
        <w:lastRenderedPageBreak/>
        <w:drawing>
          <wp:inline distT="0" distB="0" distL="0" distR="0" wp14:anchorId="4E4F69AB" wp14:editId="5795AF4B">
            <wp:extent cx="5943600" cy="25019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FB74B" w14:textId="77777777" w:rsidR="00295C48" w:rsidRDefault="00000000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jc w:val="center"/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ru-RU"/>
        </w:rPr>
      </w:pPr>
      <w:r>
        <w:rPr>
          <w:rFonts w:ascii="Times New Roman" w:eastAsia="Times New Roman" w:hAnsi="Times New Roman" w:cs="Times New Roman"/>
          <w:b/>
          <w:noProof/>
          <w:color w:val="002060"/>
          <w:sz w:val="40"/>
          <w:szCs w:val="40"/>
          <w:lang w:val="ru-RU"/>
        </w:rPr>
        <w:drawing>
          <wp:inline distT="0" distB="0" distL="0" distR="0" wp14:anchorId="2472B8D9" wp14:editId="602A262F">
            <wp:extent cx="5943600" cy="25019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797ED" w14:textId="77777777" w:rsidR="00295C48" w:rsidRDefault="00295C48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jc w:val="center"/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ru-RU"/>
        </w:rPr>
      </w:pPr>
    </w:p>
    <w:p w14:paraId="23BC5D94" w14:textId="77777777" w:rsidR="00295C48" w:rsidRDefault="00295C48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jc w:val="center"/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ru-RU"/>
        </w:rPr>
      </w:pPr>
    </w:p>
    <w:p w14:paraId="0C5EC19F" w14:textId="77777777" w:rsidR="00295C48" w:rsidRDefault="00295C48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jc w:val="center"/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ru-RU"/>
        </w:rPr>
      </w:pPr>
    </w:p>
    <w:p w14:paraId="2A36B5D9" w14:textId="77777777" w:rsidR="00295C48" w:rsidRDefault="00295C48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jc w:val="center"/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ru-RU"/>
        </w:rPr>
      </w:pPr>
    </w:p>
    <w:p w14:paraId="0FEB0B72" w14:textId="77777777" w:rsidR="00295C48" w:rsidRDefault="00295C48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jc w:val="center"/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ru-RU"/>
        </w:rPr>
      </w:pPr>
    </w:p>
    <w:p w14:paraId="4722BE13" w14:textId="77777777" w:rsidR="00295C48" w:rsidRDefault="00295C48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jc w:val="center"/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ru-RU"/>
        </w:rPr>
      </w:pPr>
    </w:p>
    <w:p w14:paraId="1AE2B872" w14:textId="77777777" w:rsidR="00295C48" w:rsidRDefault="00295C48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jc w:val="center"/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ru-RU"/>
        </w:rPr>
      </w:pPr>
    </w:p>
    <w:p w14:paraId="06CAA337" w14:textId="77777777" w:rsidR="00295C48" w:rsidRDefault="00295C48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jc w:val="center"/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ru-RU"/>
        </w:rPr>
      </w:pPr>
    </w:p>
    <w:p w14:paraId="26E4387E" w14:textId="77777777" w:rsidR="00295C48" w:rsidRDefault="00295C48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jc w:val="center"/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ru-RU"/>
        </w:rPr>
      </w:pPr>
    </w:p>
    <w:p w14:paraId="1C580681" w14:textId="77777777" w:rsidR="00295C48" w:rsidRDefault="00295C48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jc w:val="center"/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ru-RU"/>
        </w:rPr>
      </w:pPr>
    </w:p>
    <w:p w14:paraId="77FE3656" w14:textId="77777777" w:rsidR="00295C48" w:rsidRDefault="00295C48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jc w:val="center"/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ru-RU"/>
        </w:rPr>
      </w:pPr>
    </w:p>
    <w:p w14:paraId="6E777946" w14:textId="77777777" w:rsidR="00295C48" w:rsidRDefault="00000000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jc w:val="both"/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ru-RU"/>
        </w:rPr>
        <w:lastRenderedPageBreak/>
        <w:t>Вимога</w:t>
      </w:r>
      <w:proofErr w:type="spellEnd"/>
      <w:r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ru-RU"/>
        </w:rPr>
        <w:t xml:space="preserve"> 1.1 </w:t>
      </w:r>
      <w:proofErr w:type="spellStart"/>
      <w:r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ru-RU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ru-RU"/>
        </w:rPr>
        <w:t>здорових</w:t>
      </w:r>
      <w:proofErr w:type="spellEnd"/>
      <w:r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ru-RU"/>
        </w:rPr>
        <w:t>безпечних</w:t>
      </w:r>
      <w:proofErr w:type="spellEnd"/>
      <w:r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ru-RU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ru-RU"/>
        </w:rPr>
        <w:t>комфортних</w:t>
      </w:r>
      <w:proofErr w:type="spellEnd"/>
      <w:r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ru-RU"/>
        </w:rPr>
        <w:t xml:space="preserve"> умов </w:t>
      </w:r>
      <w:proofErr w:type="spellStart"/>
      <w:r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ru-RU"/>
        </w:rPr>
        <w:t>навчання</w:t>
      </w:r>
      <w:proofErr w:type="spellEnd"/>
      <w:r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ru-RU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ru-RU"/>
        </w:rPr>
        <w:t>праці</w:t>
      </w:r>
      <w:proofErr w:type="spellEnd"/>
    </w:p>
    <w:p w14:paraId="78747254" w14:textId="77777777" w:rsidR="00295C48" w:rsidRDefault="00000000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Критерій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1.1.1.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Приміщення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територія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закладу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освіти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безпечними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комфортними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навчання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праці</w:t>
      </w:r>
      <w:proofErr w:type="spellEnd"/>
    </w:p>
    <w:p w14:paraId="2653031E" w14:textId="77777777" w:rsidR="00295C48" w:rsidRDefault="00295C48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14:paraId="59AB6073" w14:textId="77777777" w:rsidR="00295C48" w:rsidRDefault="00000000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    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Територія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закладу </w:t>
      </w:r>
      <w:proofErr w:type="spellStart"/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частково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огороджена</w:t>
      </w:r>
      <w:proofErr w:type="spellEnd"/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Територія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навчального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закладу є доступною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для 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несанкціонованого</w:t>
      </w:r>
      <w:proofErr w:type="spellEnd"/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заїзду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транспортних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засобів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. Для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господарських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потреб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використовується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господарська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зона.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Керівництво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закладу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освіти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унеможливило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доступ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сторонніх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осіб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приміщень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закладу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освіти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, а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саме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: є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черговий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адміністратор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,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черговий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представник з технічного персоналу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. У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закладі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обладнано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майданчики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здобувачів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освіти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початкової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школи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Облаштовано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майданчики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заняття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спортом та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фізичної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активності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Спортивні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майданчики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мають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тверде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покриття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Футбольне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поле 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має</w:t>
      </w:r>
      <w:proofErr w:type="spellEnd"/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трав'яне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покриття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.     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Не 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проводяться</w:t>
      </w:r>
      <w:proofErr w:type="spellEnd"/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заняття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зволожених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майданчиках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Ями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стрибків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заповнені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чистим, без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домішок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піском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який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перед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стрибками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розпується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вирівнюється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Територія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безпечна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фізичної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активності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здобувачів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освіти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справне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обладнання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відсутні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ями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відсутні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нависання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гілок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сухостійних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дерев. </w:t>
      </w:r>
    </w:p>
    <w:p w14:paraId="1EA011B8" w14:textId="77777777" w:rsidR="00295C48" w:rsidRDefault="00000000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Стаціонарне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фізкультурно-спортивне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ігрове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обладнання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безпечним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здоров'я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життя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користувачів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, а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його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відбувається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дотриманням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вимог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безпеки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життєдіяльності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.</w:t>
      </w:r>
    </w:p>
    <w:p w14:paraId="7DD46F92" w14:textId="77777777" w:rsidR="00295C48" w:rsidRDefault="00000000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  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Територія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закладу </w:t>
      </w:r>
      <w:proofErr w:type="spellStart"/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освіти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благоустроєна</w:t>
      </w:r>
      <w:proofErr w:type="spellEnd"/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. Проводиться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своєчасне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очищення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від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сухого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листя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й трави,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косіння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трави,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обрізання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гілок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дерев та </w:t>
      </w:r>
      <w:proofErr w:type="spellStart"/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кущів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, 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очищення</w:t>
      </w:r>
      <w:proofErr w:type="spellEnd"/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пішохідних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доріжок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заїздів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майданчиків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дах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будів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лі закладу має запобіжники щодо налипання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від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снігу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криги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(обігрів)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. На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території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закладу не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спалюється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і не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закопується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сухе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листя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.</w:t>
      </w:r>
    </w:p>
    <w:p w14:paraId="59C928ED" w14:textId="77777777" w:rsidR="00295C48" w:rsidRDefault="00000000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Навчальні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приміщення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учнів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1 - 4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класів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розміщуються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окремо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від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навчальних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приміщень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учнів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5 - 11(12)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класів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Санітарні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вузли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для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1 - 4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класів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обладнані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дитячими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унітазами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і чашею Генуя.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Нажаль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старшокласники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відвідують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туалети</w:t>
      </w:r>
      <w:proofErr w:type="spellEnd"/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учнів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початкової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школи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Навчальні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приміщення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закладу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освіти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розміщені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цокольних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підвальних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поверхах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. У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закладі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схововще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ab/>
      </w:r>
    </w:p>
    <w:p w14:paraId="1533F3BA" w14:textId="77777777" w:rsidR="00295C48" w:rsidRDefault="00000000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Повітряно-тепловий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режим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навчальних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приміщень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відповідає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санітарним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вимогам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. Чистота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повітря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приміщеннях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заклад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у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освіти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забезпечується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провітрюванням</w:t>
      </w:r>
      <w:proofErr w:type="spellEnd"/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, є 4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рекупіратори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, планується встановлення рекуператорів у всі навчальні приміщення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Навчальні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приміщення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не регулярно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провітрюють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перервах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за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відсутності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дітей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приміщеннях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. 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У теплу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пору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року 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проводяться</w:t>
      </w:r>
      <w:proofErr w:type="spellEnd"/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заняття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прочиненими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вікнами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режимі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провітрювання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Усі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навчальні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приміщення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заклад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у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освіти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мають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природне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освітлення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. Для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захисту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lastRenderedPageBreak/>
        <w:t>від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прямих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променів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сонця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запобігання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перегріву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навчальних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приміщень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більша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частина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bookmarkStart w:id="1" w:name="_Hlk198813047"/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вікон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облаштовані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сонцезахисними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засобами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підйомноповоротні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жалюзі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які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легко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очищаються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від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пилу та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миються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. </w:t>
      </w:r>
      <w:bookmarkEnd w:id="1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На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підвіконні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навчальних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приміщень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відсутні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рослини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які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перешкоджають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доступу прямого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сонячного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світла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. </w:t>
      </w:r>
    </w:p>
    <w:p w14:paraId="0519E211" w14:textId="77777777" w:rsidR="00295C48" w:rsidRDefault="00000000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  Вода,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що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постачається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у заклад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освіти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відповідає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вимогам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Державних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санітарних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норм та правил "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Гігієнічні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вимоги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до води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питної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призначеної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споживання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людиною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" (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ДСанПіН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2.2.4-171-10),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затверджених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наказом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Міністерства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охорони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здоров'я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України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від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12 травня 2010 року N 400,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зареєстрованих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Міністерстві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юстиції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України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01 липня 2010 року за N 452/17747 (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далі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ДСанПіН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2.2.4-171-10)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, тричі на рік проводиться аналіз води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.</w:t>
      </w:r>
    </w:p>
    <w:p w14:paraId="4D026231" w14:textId="77777777" w:rsidR="00295C48" w:rsidRDefault="00000000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закладі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освіти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організований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питний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режим.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Кожна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дитина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за потреби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може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отримати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кип'ячену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 воду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Здійснюється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щоденне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вологе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прибирання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усіх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приміщень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відповідності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санітарних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вимог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ab/>
      </w:r>
    </w:p>
    <w:p w14:paraId="6F7DDE98" w14:textId="77777777" w:rsidR="00295C48" w:rsidRDefault="00000000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 w:firstLineChars="150" w:firstLine="42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Усі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приміщення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обладнання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закладу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освіти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підлягають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щоденному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вологому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прибиранню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, у тому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числі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підвіконня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підлога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опалювальні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прилади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меблі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класні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дошки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. 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Вологе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прибирання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навчальних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приміщень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проводиться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після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закінчення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останнього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навчального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заняття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. У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процесі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самообслуговування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учні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вчаться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тримати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власне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робоче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місце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чистоті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прибирати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за собою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сміття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залучаються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 до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поливу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рослин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вологого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прибирання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, без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миючих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дезінфікуючих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засобів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поверхонь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навчальних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приміщень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крім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вікон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підлоги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учнів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5 - 11(12)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класів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.  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Тривалість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самообслуговування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не 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перевищує</w:t>
      </w:r>
      <w:proofErr w:type="spellEnd"/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1 годину на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тиждень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Учні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допускаються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виконання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робіт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що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небезпечні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їх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життя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здоров'я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створюють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загрозу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зараження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інфекційними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хворобами.</w:t>
      </w:r>
    </w:p>
    <w:p w14:paraId="4AD16388" w14:textId="77777777" w:rsidR="00295C48" w:rsidRDefault="00000000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ab/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Обідні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столи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їдальні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щодня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миються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гарячою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водою з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кальцинованою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содою та милом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або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іншими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миючими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засобами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дозволеними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відповідно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законодавства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, а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після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кожного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прийому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їжі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протирають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вологими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чистими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серветками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. Для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дотримання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правил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особистої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гігієни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учнями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перед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їдальнею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встановлюються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умивальники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із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розрахунку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один на 40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місць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Поряд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умивальниками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встановлюються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диспенсери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рідким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милом.</w:t>
      </w:r>
    </w:p>
    <w:p w14:paraId="5DE42B0D" w14:textId="77777777" w:rsidR="00295C48" w:rsidRDefault="00000000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    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Облаштовані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окремі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туалетні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кімнати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хлопців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дівчат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працівників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закладу.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ab/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Туалетні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кімнати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мають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перегородок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и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. </w:t>
      </w:r>
      <w:proofErr w:type="spellStart"/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Відсутня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спеціально</w:t>
      </w:r>
      <w:proofErr w:type="spellEnd"/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обладнана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кабінка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її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особами з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інвалідністю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, у тому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числі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тими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що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пересуваються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кріслах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колісних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, за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допомогою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милиць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чи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інших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засобів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.  </w:t>
      </w:r>
    </w:p>
    <w:p w14:paraId="155478FA" w14:textId="77777777" w:rsidR="00295C48" w:rsidRDefault="00000000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      У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закладі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освіти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забезпечується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оптимальне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приміщень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комплектування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класів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(з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урахуванням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кількості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учнів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їх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особливих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освітніх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потреб,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площі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приміщень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).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Кількість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здобувачів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освіти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 трохи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перевищує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264 - 267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)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про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є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ктну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потужність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приміщення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закладу.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Усі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навчальні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приміщення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використовуються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освітньому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процесі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ab/>
      </w:r>
    </w:p>
    <w:p w14:paraId="64B1CDD5" w14:textId="77777777" w:rsidR="00295C48" w:rsidRDefault="00295C48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14:paraId="14325B5E" w14:textId="77777777" w:rsidR="00295C48" w:rsidRDefault="00295C48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14:paraId="6AE7E9B5" w14:textId="77777777" w:rsidR="00295C48" w:rsidRDefault="00000000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Критерій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1.1.2. Заклад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освіти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забезпечений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навчальними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іншими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приміщеннями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відповідним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обладнанням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що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необхідні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реалізації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освітньої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програми</w:t>
      </w:r>
      <w:proofErr w:type="spellEnd"/>
    </w:p>
    <w:p w14:paraId="5DFDA64F" w14:textId="77777777" w:rsidR="00295C48" w:rsidRDefault="00295C48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14:paraId="66E211B8" w14:textId="77777777" w:rsidR="00295C48" w:rsidRDefault="00000000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    У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закладі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освіти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є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приміщення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необхідні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реалізації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освітньої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програми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освітнього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процесу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кабінети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початкових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класів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фізики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хімії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, 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інформатики</w:t>
      </w:r>
      <w:proofErr w:type="spellEnd"/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обслуговуючої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праці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, 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спортивної</w:t>
      </w:r>
      <w:proofErr w:type="spellEnd"/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актової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зал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и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кабінету безпеки та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інших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кабінетів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.</w:t>
      </w:r>
    </w:p>
    <w:p w14:paraId="09CEA4B3" w14:textId="77777777" w:rsidR="00295C48" w:rsidRDefault="00000000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   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Учні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працівники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закладу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освіти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обізнані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вимогами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охорони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праці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безпеки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життєдіяльності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пожежної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безпеки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, правилами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поведінки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умовах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надзвичайних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ситуацій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дотримуються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їх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.</w:t>
      </w:r>
    </w:p>
    <w:p w14:paraId="57912D3C" w14:textId="77777777" w:rsidR="00295C48" w:rsidRDefault="00000000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    У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спортивній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залі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площею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до 288 м2 </w:t>
      </w:r>
      <w:proofErr w:type="spellStart"/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проводяться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навчальні</w:t>
      </w:r>
      <w:proofErr w:type="spellEnd"/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заняття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більше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ніж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30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учням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одночасно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Займаються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спортивних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майданчиках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, у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спортивній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залі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тільки</w:t>
      </w:r>
      <w:proofErr w:type="spellEnd"/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у спортивному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одязі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взутті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. Є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наочна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інформація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щодо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дотримання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спортивній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залі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правил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техніки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безпеки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Педагогічні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працівники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проводять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інструктажі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на початку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навчальних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занять (у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кабінетах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підвищеного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ризику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оприлюднено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правила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поведінки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під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час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навчальних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занять).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ab/>
        <w:t xml:space="preserve">У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закладі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та на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його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території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порушуються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правила заборони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куріння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вживання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алкогольних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напоїв</w:t>
      </w:r>
      <w:proofErr w:type="spellEnd"/>
    </w:p>
    <w:p w14:paraId="77813833" w14:textId="77777777" w:rsidR="00295C48" w:rsidRDefault="00000000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   У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закладі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освіти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створено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умови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для здорового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харчування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учнів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працівників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. Є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доступним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учасників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освітнього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процесу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щоденне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перспективне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меню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ab/>
      </w:r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ab/>
      </w:r>
    </w:p>
    <w:p w14:paraId="335601D3" w14:textId="77777777" w:rsidR="00295C48" w:rsidRDefault="00295C48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14:paraId="0590DAE4" w14:textId="77777777" w:rsidR="00295C48" w:rsidRDefault="00000000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Критерій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1.1.6. У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закладі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освіти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створено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умови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безпечного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мережі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Інтернет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, в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учасників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освітнього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процесу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формуються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навички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безпечної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поведінки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Інтернеті</w:t>
      </w:r>
      <w:proofErr w:type="spellEnd"/>
    </w:p>
    <w:p w14:paraId="212A0B23" w14:textId="77777777" w:rsidR="00295C48" w:rsidRDefault="00000000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   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Обладнання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устаткування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технічні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засоби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навчання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далі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- ТЗН),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навчально-методичні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матеріали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які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використовуються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освітньому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процесі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, є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безпечними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здоров'я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дітей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.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У закладі проводиться робота з батьками та здобувачами освіти щодо безпечного користування мережею Інтернет.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закладі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відсутнє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використ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>ання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антивірусного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програмного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. Не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має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обмеження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доступу до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сайтів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небажаним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змістом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. </w:t>
      </w:r>
    </w:p>
    <w:p w14:paraId="64F9FAEE" w14:textId="77777777" w:rsidR="00295C48" w:rsidRDefault="00295C48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14:paraId="651C65A9" w14:textId="77777777" w:rsidR="00295C48" w:rsidRDefault="00000000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jc w:val="both"/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ru-RU"/>
        </w:rPr>
        <w:t>Вимога</w:t>
      </w:r>
      <w:proofErr w:type="spellEnd"/>
      <w:r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ru-RU"/>
        </w:rPr>
        <w:t xml:space="preserve"> 1.2. </w:t>
      </w:r>
      <w:proofErr w:type="spellStart"/>
      <w:r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ru-RU"/>
        </w:rPr>
        <w:t>Створення</w:t>
      </w:r>
      <w:proofErr w:type="spellEnd"/>
      <w:r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ru-RU"/>
        </w:rPr>
        <w:t>освітнього</w:t>
      </w:r>
      <w:proofErr w:type="spellEnd"/>
      <w:r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ru-RU"/>
        </w:rPr>
        <w:t>середовища</w:t>
      </w:r>
      <w:proofErr w:type="spellEnd"/>
      <w:r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ru-RU"/>
        </w:rPr>
        <w:t>вільного</w:t>
      </w:r>
      <w:proofErr w:type="spellEnd"/>
      <w:r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ru-RU"/>
        </w:rPr>
        <w:t>від</w:t>
      </w:r>
      <w:proofErr w:type="spellEnd"/>
      <w:r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ru-RU"/>
        </w:rPr>
        <w:t xml:space="preserve"> будь-</w:t>
      </w:r>
      <w:proofErr w:type="spellStart"/>
      <w:r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ru-RU"/>
        </w:rPr>
        <w:t>яких</w:t>
      </w:r>
      <w:proofErr w:type="spellEnd"/>
      <w:r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ru-RU"/>
        </w:rPr>
        <w:t xml:space="preserve"> форм </w:t>
      </w:r>
      <w:proofErr w:type="spellStart"/>
      <w:r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ru-RU"/>
        </w:rPr>
        <w:t>насильства</w:t>
      </w:r>
      <w:proofErr w:type="spellEnd"/>
      <w:r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ru-RU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ru-RU"/>
        </w:rPr>
        <w:t>дискримінації</w:t>
      </w:r>
      <w:proofErr w:type="spellEnd"/>
    </w:p>
    <w:p w14:paraId="0D74DF23" w14:textId="77777777" w:rsidR="00295C48" w:rsidRDefault="00000000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lastRenderedPageBreak/>
        <w:t>Критерій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1.2.2. Правила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поведінки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учасників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освітнього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процесу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закладі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освіти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забезпечують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дотримання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етичних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норм,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повагу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гідності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, прав і свобод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людини</w:t>
      </w:r>
      <w:proofErr w:type="spellEnd"/>
    </w:p>
    <w:p w14:paraId="57A0F3EA" w14:textId="77777777" w:rsidR="00295C48" w:rsidRDefault="00295C48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14:paraId="54BA4CAC" w14:textId="77777777" w:rsidR="00295C48" w:rsidRDefault="00000000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 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  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Учасники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освітнього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процесу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взаємодіють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на засадах </w:t>
      </w:r>
      <w:proofErr w:type="spellStart"/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взаємоповаги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:   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не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спостерігаються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випадки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образливої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поведінки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, прояви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фізичного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або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психологічного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насильства</w:t>
      </w:r>
      <w:proofErr w:type="spellEnd"/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педагогічні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працівники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не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застосовують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фізичного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покарання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психологічного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насильства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Педагогічні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працівники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керівництво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закладу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освіти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здійснюють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заходи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із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запобігання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порушення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правил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поведінки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.</w:t>
      </w:r>
    </w:p>
    <w:p w14:paraId="0A1C3535" w14:textId="77777777" w:rsidR="00295C48" w:rsidRDefault="00000000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 w:firstLineChars="150" w:firstLine="42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Відбувається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постійне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спостереження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працівниками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закладу за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дотриманням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правил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поведінки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учасниками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освітнього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процесу</w:t>
      </w:r>
      <w:proofErr w:type="spellEnd"/>
    </w:p>
    <w:p w14:paraId="7731FA1B" w14:textId="77777777" w:rsidR="00295C48" w:rsidRDefault="00295C48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jc w:val="both"/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ru-RU"/>
        </w:rPr>
      </w:pPr>
    </w:p>
    <w:p w14:paraId="5354E56E" w14:textId="77777777" w:rsidR="00295C48" w:rsidRDefault="00000000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jc w:val="both"/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ru-RU"/>
        </w:rPr>
      </w:pPr>
      <w:proofErr w:type="spellStart"/>
      <w:r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ru-RU"/>
        </w:rPr>
        <w:t>Вимога</w:t>
      </w:r>
      <w:proofErr w:type="spellEnd"/>
      <w:r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ru-RU"/>
        </w:rPr>
        <w:t xml:space="preserve"> 1.3. </w:t>
      </w:r>
      <w:proofErr w:type="spellStart"/>
      <w:r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ru-RU"/>
        </w:rPr>
        <w:t>Формування</w:t>
      </w:r>
      <w:proofErr w:type="spellEnd"/>
      <w:r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ru-RU"/>
        </w:rPr>
        <w:t>інклюзивного</w:t>
      </w:r>
      <w:proofErr w:type="spellEnd"/>
      <w:r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ru-RU"/>
        </w:rPr>
        <w:t>розвивального</w:t>
      </w:r>
      <w:proofErr w:type="spellEnd"/>
      <w:r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ru-RU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ru-RU"/>
        </w:rPr>
        <w:t>мотивуючого</w:t>
      </w:r>
      <w:proofErr w:type="spellEnd"/>
      <w:r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ru-RU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ru-RU"/>
        </w:rPr>
        <w:t>навчання</w:t>
      </w:r>
      <w:proofErr w:type="spellEnd"/>
      <w:r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ru-RU"/>
        </w:rPr>
        <w:t>освітнього</w:t>
      </w:r>
      <w:proofErr w:type="spellEnd"/>
      <w:r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ru-RU"/>
        </w:rPr>
        <w:t xml:space="preserve"> простору</w:t>
      </w:r>
    </w:p>
    <w:p w14:paraId="7AF27E1B" w14:textId="77777777" w:rsidR="00295C48" w:rsidRDefault="00000000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Критерії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1.3.1.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Приміщення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територія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закладу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освіти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облаштовується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урахуванням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принципів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універсального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дизайну та/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або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розумного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пристосування</w:t>
      </w:r>
      <w:proofErr w:type="spellEnd"/>
    </w:p>
    <w:p w14:paraId="43DCC725" w14:textId="77777777" w:rsidR="00295C48" w:rsidRDefault="00295C48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14:paraId="07D0C1AB" w14:textId="77777777" w:rsidR="00295C48" w:rsidRDefault="00000000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   У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закладі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освіти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забезпечується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безперешкодний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доступ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до 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приміщення</w:t>
      </w:r>
      <w:proofErr w:type="spellEnd"/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закладу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освіти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val="uk-UA"/>
        </w:rPr>
        <w:t xml:space="preserve">та укриття 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(є пандус),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але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приміщення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туалети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їдальня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облаштування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коридорів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навчальних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кабінетів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тощо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) і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територія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доріжки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ігрові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спортивні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майданчики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тощо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) не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адаптовані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використання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всіма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учасниками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освітнього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процесу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. У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закладі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освіти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наявні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використовуються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дидактичні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засоби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осіб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особливими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освітніми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потребами.</w:t>
      </w:r>
    </w:p>
    <w:p w14:paraId="6EA26DD2" w14:textId="77777777" w:rsidR="00295C48" w:rsidRDefault="00295C48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14:paraId="685C1409" w14:textId="77777777" w:rsidR="00295C48" w:rsidRDefault="00000000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Критерій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1.3.4.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Освітнє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середовище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мотивує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учнів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до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оволодіння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ключовими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компетентностями та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наскрізними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вміннями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ведення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здорового способу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життя</w:t>
      </w:r>
      <w:proofErr w:type="spellEnd"/>
    </w:p>
    <w:p w14:paraId="2F799C20" w14:textId="77777777" w:rsidR="00295C48" w:rsidRDefault="00295C48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14:paraId="67673EF4" w14:textId="77777777" w:rsidR="00295C48" w:rsidRDefault="00000000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  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Простір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закладу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освіти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обладнання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засоби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навчання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сприяють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формуванню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учнів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ключових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компетентностей та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умінь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спільних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всіх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компетентностей</w:t>
      </w:r>
    </w:p>
    <w:p w14:paraId="7EE713D8" w14:textId="77777777" w:rsidR="00295C48" w:rsidRDefault="00295C48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14:paraId="01F13351" w14:textId="77777777" w:rsidR="00295C48" w:rsidRDefault="00000000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Критерій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1.3.5. У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закладі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освіти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створено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простір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інформаційної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взаємодії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соціально-культурної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комунікації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учасників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освітнього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процесу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бібліотека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інформаційно-ресурсний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центр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тощо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) </w:t>
      </w:r>
    </w:p>
    <w:p w14:paraId="1D4A68FE" w14:textId="77777777" w:rsidR="00295C48" w:rsidRDefault="00295C48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14:paraId="4AAAA574" w14:textId="77777777" w:rsidR="00295C48" w:rsidRDefault="00000000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lastRenderedPageBreak/>
        <w:t xml:space="preserve">   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Простір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ресурси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бібліотеки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використовуються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індивідуальної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групової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проєктної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іншої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роботи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у рамках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освітнього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процесу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різних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форм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комунікації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учасників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освітнього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процесу</w:t>
      </w:r>
      <w:proofErr w:type="spellEnd"/>
    </w:p>
    <w:p w14:paraId="0F9A2112" w14:textId="77777777" w:rsidR="00295C48" w:rsidRDefault="00295C48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</w:p>
    <w:p w14:paraId="26F35F6C" w14:textId="77777777" w:rsidR="00295C48" w:rsidRDefault="00295C48">
      <w:pPr>
        <w:tabs>
          <w:tab w:val="left" w:pos="302"/>
          <w:tab w:val="left" w:pos="993"/>
          <w:tab w:val="left" w:pos="6946"/>
          <w:tab w:val="left" w:pos="7088"/>
        </w:tabs>
        <w:spacing w:after="0" w:line="240" w:lineRule="auto"/>
        <w:ind w:right="-111"/>
        <w:jc w:val="center"/>
        <w:rPr>
          <w:rFonts w:ascii="Times New Roman" w:eastAsia="Times New Roman" w:hAnsi="Times New Roman" w:cs="Times New Roman"/>
          <w:b/>
          <w:color w:val="002060"/>
          <w:sz w:val="40"/>
          <w:szCs w:val="40"/>
          <w:lang w:val="ru-RU"/>
        </w:rPr>
      </w:pPr>
    </w:p>
    <w:p w14:paraId="61A06855" w14:textId="77777777" w:rsidR="00295C48" w:rsidRDefault="00000000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Результат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самооцінювання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напрямку «Освітнє середовище» - 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середній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рівень</w:t>
      </w:r>
    </w:p>
    <w:p w14:paraId="61CF6443" w14:textId="77777777" w:rsidR="00295C48" w:rsidRDefault="00000000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Рекомендації: </w:t>
      </w:r>
    </w:p>
    <w:p w14:paraId="6C4640F1" w14:textId="77777777" w:rsidR="00295C48" w:rsidRDefault="0000000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Зробити огорожу території навчального закладу.</w:t>
      </w:r>
    </w:p>
    <w:p w14:paraId="5E365F40" w14:textId="77777777" w:rsidR="00295C48" w:rsidRDefault="0000000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Унеможливити проїзд автомобільних засобів на території школи.</w:t>
      </w:r>
    </w:p>
    <w:p w14:paraId="66F10445" w14:textId="77777777" w:rsidR="00295C48" w:rsidRDefault="0000000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Обладнати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майданчик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для здобувачів освіти початкової школи.</w:t>
      </w:r>
    </w:p>
    <w:p w14:paraId="473DCC18" w14:textId="77777777" w:rsidR="00295C48" w:rsidRDefault="0000000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Унеможливити відвідування туалетів для молодшої школи старшокласниками.</w:t>
      </w:r>
    </w:p>
    <w:p w14:paraId="28CB8651" w14:textId="77777777" w:rsidR="00295C48" w:rsidRDefault="0000000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Навчальні приміщення слід провітрювати  на перервах за відсутності дітей в приміщеннях.     Рекреації провітрюються під час навчальних занять. До початку занять і після їх закінчення необхідно здійснювати наскрізне провітрювання навчальних приміщень.</w:t>
      </w:r>
    </w:p>
    <w:p w14:paraId="22ECA3D9" w14:textId="77777777" w:rsidR="00295C48" w:rsidRDefault="0000000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Облаштувати решту вікон  сонцезахисними засобами (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підйомноповоротні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жалюзі), які легко очищаються від пилу та миються.</w:t>
      </w:r>
    </w:p>
    <w:p w14:paraId="6B568E2D" w14:textId="77777777" w:rsidR="00295C48" w:rsidRDefault="0000000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 забезпечення оптимального природного освітлення навчальних приміщень, вікна слід мити не  менше 2-х разів протягом навчального року.</w:t>
      </w:r>
    </w:p>
    <w:p w14:paraId="72994616" w14:textId="01540C77" w:rsidR="00295C48" w:rsidRDefault="0000000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Прибирання спортивн</w:t>
      </w:r>
      <w:r w:rsidR="000844AD">
        <w:rPr>
          <w:rFonts w:ascii="Times New Roman" w:hAnsi="Times New Roman" w:cs="Times New Roman"/>
          <w:sz w:val="28"/>
          <w:szCs w:val="28"/>
          <w:lang w:val="uk-UA"/>
        </w:rPr>
        <w:t>ого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зал</w:t>
      </w:r>
      <w:r w:rsidR="000844AD">
        <w:rPr>
          <w:rFonts w:ascii="Times New Roman" w:hAnsi="Times New Roman" w:cs="Times New Roman"/>
          <w:sz w:val="28"/>
          <w:szCs w:val="28"/>
          <w:lang w:val="uk-UA"/>
        </w:rPr>
        <w:t>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слід проводити після кожного навчального заняття та після закінчення навчальних занять та занять секцій.</w:t>
      </w:r>
    </w:p>
    <w:p w14:paraId="7D22B000" w14:textId="77777777" w:rsidR="00295C48" w:rsidRDefault="0000000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Слід передбачати спеціально обладнану кабіну для використання її особами з інвалідністю, у тому числі тими, що пересуваються на кріслах колісних, за допомогою милиць чи інших засобів.</w:t>
      </w:r>
    </w:p>
    <w:p w14:paraId="36C6F380" w14:textId="77777777" w:rsidR="00295C48" w:rsidRDefault="0000000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Туалетні кімнати слід забезпечити закритими кабінками.</w:t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  <w:r>
        <w:rPr>
          <w:rFonts w:ascii="Times New Roman" w:hAnsi="Times New Roman" w:cs="Times New Roman"/>
          <w:sz w:val="28"/>
          <w:szCs w:val="28"/>
          <w:lang w:val="uk-UA"/>
        </w:rPr>
        <w:tab/>
      </w:r>
    </w:p>
    <w:p w14:paraId="097846F3" w14:textId="77777777" w:rsidR="00295C48" w:rsidRDefault="0000000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Провести гарячу проточну воду до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вбиралень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.   </w:t>
      </w:r>
    </w:p>
    <w:p w14:paraId="66469CC3" w14:textId="77777777" w:rsidR="00295C48" w:rsidRDefault="0000000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Створити STEM-лабораторію.</w:t>
      </w:r>
    </w:p>
    <w:p w14:paraId="3DF8BF6E" w14:textId="77777777" w:rsidR="00295C48" w:rsidRDefault="0000000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Розмістити наочну інформація щодо дотримання в спортивній залі режиму прибирання.</w:t>
      </w:r>
    </w:p>
    <w:p w14:paraId="0AD4A998" w14:textId="77777777" w:rsidR="00295C48" w:rsidRDefault="0000000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Адаптувати приміщення (туалети, їдальню, облаштування коридорів, навчальних кабінетів тощо) і територія (доріжки, ігрові, спортивні майданчики тощо)  до використання всіма учасниками освітнього процесу</w:t>
      </w:r>
    </w:p>
    <w:p w14:paraId="1B7ADC66" w14:textId="77777777" w:rsidR="00295C48" w:rsidRDefault="0000000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закладі освіти облаштувати ресурсну кімнату для осіб з особливими освітніми потребами. </w:t>
      </w:r>
    </w:p>
    <w:p w14:paraId="53660706" w14:textId="77777777" w:rsidR="00295C48" w:rsidRDefault="0000000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Створити  обмеження доступу до сайтів з небажаним змістом.</w:t>
      </w:r>
    </w:p>
    <w:p w14:paraId="0C286672" w14:textId="77777777" w:rsidR="00295C48" w:rsidRDefault="00000000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Забезпечити використання антивірусного програмного забезпечення.</w:t>
      </w:r>
    </w:p>
    <w:p w14:paraId="04EEE129" w14:textId="77777777" w:rsidR="00295C48" w:rsidRDefault="00295C4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B4088C8" w14:textId="77777777" w:rsidR="00295C48" w:rsidRDefault="00000000">
      <w:pPr>
        <w:jc w:val="both"/>
        <w:rPr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Член експертної групи:                             Тетяна ПРОДЕУС</w:t>
      </w:r>
    </w:p>
    <w:sectPr w:rsidR="00295C4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225B04" w14:textId="77777777" w:rsidR="0085357E" w:rsidRDefault="0085357E">
      <w:pPr>
        <w:spacing w:line="240" w:lineRule="auto"/>
      </w:pPr>
      <w:r>
        <w:separator/>
      </w:r>
    </w:p>
  </w:endnote>
  <w:endnote w:type="continuationSeparator" w:id="0">
    <w:p w14:paraId="75F2526A" w14:textId="77777777" w:rsidR="0085357E" w:rsidRDefault="0085357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iberation Serif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FC6B42" w14:textId="77777777" w:rsidR="0085357E" w:rsidRDefault="0085357E">
      <w:pPr>
        <w:spacing w:after="0"/>
      </w:pPr>
      <w:r>
        <w:separator/>
      </w:r>
    </w:p>
  </w:footnote>
  <w:footnote w:type="continuationSeparator" w:id="0">
    <w:p w14:paraId="62D97682" w14:textId="77777777" w:rsidR="0085357E" w:rsidRDefault="0085357E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4A9A"/>
    <w:rsid w:val="000844AD"/>
    <w:rsid w:val="000A210C"/>
    <w:rsid w:val="00114A9A"/>
    <w:rsid w:val="00142F2F"/>
    <w:rsid w:val="00143FD0"/>
    <w:rsid w:val="0015040D"/>
    <w:rsid w:val="00197127"/>
    <w:rsid w:val="001D0113"/>
    <w:rsid w:val="00295C48"/>
    <w:rsid w:val="002A30C3"/>
    <w:rsid w:val="002C5D30"/>
    <w:rsid w:val="002F21C1"/>
    <w:rsid w:val="003146C4"/>
    <w:rsid w:val="0038295D"/>
    <w:rsid w:val="003C1104"/>
    <w:rsid w:val="003D637E"/>
    <w:rsid w:val="0045228B"/>
    <w:rsid w:val="004F448B"/>
    <w:rsid w:val="005405A6"/>
    <w:rsid w:val="00575610"/>
    <w:rsid w:val="005A5655"/>
    <w:rsid w:val="0060536A"/>
    <w:rsid w:val="00663EBD"/>
    <w:rsid w:val="00676A09"/>
    <w:rsid w:val="006C1F9E"/>
    <w:rsid w:val="00771F7D"/>
    <w:rsid w:val="007C00C4"/>
    <w:rsid w:val="007D65C5"/>
    <w:rsid w:val="008115A9"/>
    <w:rsid w:val="0085357E"/>
    <w:rsid w:val="008C38A7"/>
    <w:rsid w:val="008C6AF4"/>
    <w:rsid w:val="008E1020"/>
    <w:rsid w:val="009073D0"/>
    <w:rsid w:val="009141D7"/>
    <w:rsid w:val="00992F12"/>
    <w:rsid w:val="00A353F0"/>
    <w:rsid w:val="00A97384"/>
    <w:rsid w:val="00AC0A1D"/>
    <w:rsid w:val="00AD0F92"/>
    <w:rsid w:val="00B04A60"/>
    <w:rsid w:val="00B07789"/>
    <w:rsid w:val="00B4012F"/>
    <w:rsid w:val="00CF090B"/>
    <w:rsid w:val="00D10158"/>
    <w:rsid w:val="00D51190"/>
    <w:rsid w:val="00E60219"/>
    <w:rsid w:val="00E9305E"/>
    <w:rsid w:val="00F1230B"/>
    <w:rsid w:val="00F74D72"/>
    <w:rsid w:val="0B371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69F948"/>
  <w15:docId w15:val="{76FAF966-59BC-4D66-B0EE-FADE03A5D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uk-UA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Звичайна таблиця1"/>
    <w:semiHidden/>
    <w:rPr>
      <w:rFonts w:cs="Times New Roman"/>
    </w:rPr>
    <w:tblPr>
      <w:tblCellMar>
        <w:top w:w="0" w:type="dxa"/>
        <w:left w:w="100" w:type="dxa"/>
        <w:bottom w:w="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8393</Words>
  <Characters>4785</Characters>
  <Application>Microsoft Office Word</Application>
  <DocSecurity>0</DocSecurity>
  <Lines>39</Lines>
  <Paragraphs>26</Paragraphs>
  <ScaleCrop>false</ScaleCrop>
  <Company>Інститут Модернізації та Змісту освіти</Company>
  <LinksUpToDate>false</LinksUpToDate>
  <CharactersWithSpaces>13152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Mariya Gryn</cp:lastModifiedBy>
  <cp:revision>16</cp:revision>
  <cp:lastPrinted>2025-06-09T05:57:00Z</cp:lastPrinted>
  <dcterms:created xsi:type="dcterms:W3CDTF">2024-12-28T16:55:00Z</dcterms:created>
  <dcterms:modified xsi:type="dcterms:W3CDTF">2025-06-09T06:04:00Z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2057-12.2.0.21179</vt:lpwstr>
  </property>
  <property fmtid="{D5CDD505-2E9C-101B-9397-08002B2CF9AE}" pid="3" name="ICV">
    <vt:lpwstr>6542DE8A7F534088886D5A29B05F2375_12</vt:lpwstr>
  </property>
</Properties>
</file>