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BF0C" w14:textId="77777777" w:rsidR="00854A19" w:rsidRPr="006E30FE" w:rsidRDefault="00A713E4" w:rsidP="0085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                                                                    </w:t>
      </w:r>
      <w:r w:rsidR="00854A19" w:rsidRPr="006E30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ЗАТВЕРДЖЕНО</w:t>
      </w:r>
    </w:p>
    <w:p w14:paraId="2EDF16FD" w14:textId="0C9F6685" w:rsidR="00854A19" w:rsidRPr="006E30FE" w:rsidRDefault="00854A19" w:rsidP="0085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30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Наказ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КЗ «Некрасовський ліцей»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br/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</w:t>
      </w:r>
    </w:p>
    <w:p w14:paraId="3F81A367" w14:textId="5FB17728" w:rsidR="00854A19" w:rsidRPr="006E30FE" w:rsidRDefault="00854A19" w:rsidP="0085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30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4C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26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.0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.2021    №</w:t>
      </w:r>
      <w:r w:rsidRPr="006E30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</w:t>
      </w:r>
    </w:p>
    <w:p w14:paraId="6B6688CC" w14:textId="77777777" w:rsidR="00854A19" w:rsidRPr="006E30FE" w:rsidRDefault="00854A19" w:rsidP="00854A19">
      <w:pPr>
        <w:spacing w:after="12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9AE6E7" w14:textId="77777777" w:rsidR="00854A19" w:rsidRPr="006E30FE" w:rsidRDefault="00854A19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6C99223A" w14:textId="77777777" w:rsidR="00854A19" w:rsidRPr="006E30FE" w:rsidRDefault="00854A19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49C30401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597D7ACB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3DDCB52F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571F9414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7180B275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714B219F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6A55B8FC" w14:textId="77777777" w:rsidR="00854A19" w:rsidRPr="006E30FE" w:rsidRDefault="00854A19" w:rsidP="00854A1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30FE">
        <w:rPr>
          <w:rFonts w:ascii="Times New Roman" w:hAnsi="Times New Roman" w:cs="Times New Roman"/>
          <w:b/>
          <w:sz w:val="36"/>
          <w:szCs w:val="28"/>
        </w:rPr>
        <w:t>ПОЛОЖЕННЯ</w:t>
      </w:r>
    </w:p>
    <w:p w14:paraId="75A68EDC" w14:textId="77777777" w:rsidR="00854A19" w:rsidRPr="006E30FE" w:rsidRDefault="00854A19" w:rsidP="00A713E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</w:t>
      </w:r>
      <w:r w:rsidR="00A713E4">
        <w:rPr>
          <w:rFonts w:ascii="Times New Roman" w:hAnsi="Times New Roman" w:cs="Times New Roman"/>
          <w:b/>
          <w:sz w:val="36"/>
          <w:szCs w:val="28"/>
        </w:rPr>
        <w:t>ро Раду ліцею</w:t>
      </w:r>
      <w:r w:rsidRPr="006E30F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11C37CAB" w14:textId="77777777" w:rsidR="00854A19" w:rsidRPr="006E30FE" w:rsidRDefault="00854A19" w:rsidP="00854A1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E30FE">
        <w:rPr>
          <w:rFonts w:ascii="Times New Roman" w:hAnsi="Times New Roman" w:cs="Times New Roman"/>
          <w:b/>
          <w:i/>
          <w:sz w:val="36"/>
          <w:szCs w:val="28"/>
        </w:rPr>
        <w:t>КОМУНАЛЬНОГО ЗАКЛАДУ</w:t>
      </w:r>
    </w:p>
    <w:p w14:paraId="13927195" w14:textId="77777777" w:rsidR="00854A19" w:rsidRPr="006E30FE" w:rsidRDefault="00854A19" w:rsidP="00854A1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E30FE">
        <w:rPr>
          <w:rFonts w:ascii="Times New Roman" w:hAnsi="Times New Roman" w:cs="Times New Roman"/>
          <w:b/>
          <w:i/>
          <w:sz w:val="36"/>
          <w:szCs w:val="28"/>
        </w:rPr>
        <w:t>«НЕКРАСОВСЬКИЙ ЛІЦЕЙ</w:t>
      </w:r>
    </w:p>
    <w:p w14:paraId="741C2336" w14:textId="77777777" w:rsidR="00854A19" w:rsidRPr="006E30FE" w:rsidRDefault="00854A19" w:rsidP="00854A1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E30FE">
        <w:rPr>
          <w:rFonts w:ascii="Times New Roman" w:hAnsi="Times New Roman" w:cs="Times New Roman"/>
          <w:b/>
          <w:i/>
          <w:sz w:val="36"/>
          <w:szCs w:val="28"/>
        </w:rPr>
        <w:t>ЯКУШИНЕЦЬКОЇ СІЛЬСЬКОЇ РАДИ</w:t>
      </w:r>
    </w:p>
    <w:p w14:paraId="767FD6C2" w14:textId="77777777" w:rsidR="00854A19" w:rsidRPr="006E30FE" w:rsidRDefault="00854A19" w:rsidP="00854A1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E30FE">
        <w:rPr>
          <w:rFonts w:ascii="Times New Roman" w:hAnsi="Times New Roman" w:cs="Times New Roman"/>
          <w:b/>
          <w:i/>
          <w:sz w:val="36"/>
          <w:szCs w:val="28"/>
        </w:rPr>
        <w:t>ВІННИЦЬКОЇ ОБЛАСТІ»</w:t>
      </w:r>
    </w:p>
    <w:p w14:paraId="215ED254" w14:textId="77777777" w:rsidR="00854A19" w:rsidRPr="006E30FE" w:rsidRDefault="00854A19" w:rsidP="00854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14:paraId="4DB7B21D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1B38D4F5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6E4E8D59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56918112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2711858E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663D4F48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59176DEC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72E0DEBB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37CDB0A2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x-none"/>
        </w:rPr>
      </w:pPr>
    </w:p>
    <w:p w14:paraId="68FE04B3" w14:textId="77777777" w:rsidR="00854A19" w:rsidRPr="006E30FE" w:rsidRDefault="00854A19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</w:p>
    <w:p w14:paraId="74073CA9" w14:textId="77777777" w:rsidR="00854A19" w:rsidRPr="006E30FE" w:rsidRDefault="00854A19" w:rsidP="0085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x-none"/>
        </w:rPr>
      </w:pPr>
      <w:r w:rsidRPr="006E30FE">
        <w:rPr>
          <w:rFonts w:ascii="Times New Roman" w:eastAsia="Times New Roman" w:hAnsi="Times New Roman" w:cs="Times New Roman"/>
          <w:sz w:val="32"/>
          <w:szCs w:val="36"/>
          <w:lang w:eastAsia="x-none"/>
        </w:rPr>
        <w:t>с.Некрасове</w:t>
      </w:r>
    </w:p>
    <w:p w14:paraId="54AF2657" w14:textId="77777777" w:rsidR="00854A19" w:rsidRPr="006E30FE" w:rsidRDefault="00854A19" w:rsidP="00854A19">
      <w:pPr>
        <w:tabs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x-none"/>
        </w:rPr>
      </w:pPr>
      <w:r w:rsidRPr="006E30FE">
        <w:rPr>
          <w:rFonts w:ascii="Times New Roman" w:eastAsia="Times New Roman" w:hAnsi="Times New Roman" w:cs="Times New Roman"/>
          <w:sz w:val="32"/>
          <w:szCs w:val="36"/>
          <w:lang w:eastAsia="x-none"/>
        </w:rPr>
        <w:tab/>
        <w:t>2021</w:t>
      </w:r>
      <w:r w:rsidRPr="006E30FE">
        <w:rPr>
          <w:rFonts w:ascii="Times New Roman" w:eastAsia="Times New Roman" w:hAnsi="Times New Roman" w:cs="Times New Roman"/>
          <w:sz w:val="32"/>
          <w:szCs w:val="36"/>
          <w:lang w:eastAsia="x-none"/>
        </w:rPr>
        <w:tab/>
      </w:r>
    </w:p>
    <w:p w14:paraId="5E5EB6B0" w14:textId="77777777" w:rsidR="00046C2B" w:rsidRDefault="00046C2B"/>
    <w:p w14:paraId="72936B08" w14:textId="77777777" w:rsidR="00046C2B" w:rsidRPr="00A713E4" w:rsidRDefault="00046C2B" w:rsidP="00A713E4">
      <w:pPr>
        <w:pStyle w:val="a3"/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713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Загальні положення</w:t>
      </w:r>
    </w:p>
    <w:p w14:paraId="1C7DFDBB" w14:textId="77777777" w:rsidR="00A713E4" w:rsidRPr="00A713E4" w:rsidRDefault="00A713E4" w:rsidP="00A713E4">
      <w:pPr>
        <w:pStyle w:val="a3"/>
        <w:spacing w:after="0" w:line="240" w:lineRule="auto"/>
        <w:ind w:left="108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87BB119" w14:textId="77777777" w:rsidR="000F4F2C" w:rsidRPr="00046C2B" w:rsidRDefault="00A713E4" w:rsidP="00854A19">
      <w:pPr>
        <w:pStyle w:val="HTML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F4F2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46C2B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основі наказу МОН </w:t>
      </w:r>
      <w:r w:rsidR="00046C2B" w:rsidRPr="00A713E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46C2B" w:rsidRPr="00A713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Примірного положення про раду загальноосвітнього навчального закладу» № 159 від 27.03.2001 р.</w:t>
      </w:r>
      <w:r w:rsidR="00046C2B" w:rsidRPr="00A71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КЗ «Некрасовський ліцей»</w:t>
      </w:r>
      <w:r w:rsidRPr="00A71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створюється рада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45CE78" w14:textId="77777777" w:rsidR="000F4F2C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Рада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постійнодіючий у період між заг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альними зборами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 громадського самоврядування.</w:t>
      </w:r>
    </w:p>
    <w:p w14:paraId="0D0EA8E3" w14:textId="77777777" w:rsidR="000F4F2C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Рада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інтегруючий центр організаційної структури внутрішкільного управління.</w:t>
      </w:r>
    </w:p>
    <w:p w14:paraId="0671D766" w14:textId="77777777" w:rsid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своїй діяльності рада керується Законами України “Про освіту”, “Про загальну середню освіту”, Статутом загальноосвітнього навч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ального закладу, цим Положенням</w:t>
      </w:r>
    </w:p>
    <w:p w14:paraId="586109BE" w14:textId="77777777" w:rsidR="00A713E4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BFA5E0" w14:textId="77777777" w:rsidR="00046C2B" w:rsidRDefault="00046C2B" w:rsidP="00854A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 Мета, завдання і принципи діяльності ради загальноосвітнього навчального закладу</w:t>
      </w:r>
    </w:p>
    <w:p w14:paraId="5C4B52C6" w14:textId="77777777" w:rsidR="00A713E4" w:rsidRPr="00046C2B" w:rsidRDefault="00A713E4" w:rsidP="00854A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0B34BF2" w14:textId="77777777" w:rsidR="00046C2B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діяльності ради є:</w:t>
      </w:r>
    </w:p>
    <w:p w14:paraId="097570D6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сприяння демократизації і г</w:t>
      </w: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уманізації освітнього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</w:t>
      </w:r>
    </w:p>
    <w:p w14:paraId="7976871F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об’єднання зусиль педагогічного і учнівського колективів, батьків, громадськості щодо розвитку навчального закладу та удо</w:t>
      </w: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сконалення  освітнього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</w:t>
      </w:r>
    </w:p>
    <w:p w14:paraId="532AB81B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формування позитивного іміджу та демокр</w:t>
      </w: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атичного стилю управління ліцею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8E5C9CA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розширення колегіальних форм управління навчальним закладом.</w:t>
      </w:r>
    </w:p>
    <w:p w14:paraId="127B0607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завданнями ради є:</w:t>
      </w:r>
    </w:p>
    <w:p w14:paraId="14A30480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здійснюват</w:t>
      </w:r>
      <w:r w:rsidR="00A713E4">
        <w:rPr>
          <w:rFonts w:ascii="Times New Roman" w:eastAsia="Times New Roman" w:hAnsi="Times New Roman" w:cs="Times New Roman"/>
          <w:sz w:val="28"/>
          <w:szCs w:val="28"/>
          <w:lang w:eastAsia="uk-UA"/>
        </w:rPr>
        <w:t>и демократичне управління закладом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основі поєднання єдиноначальності і колегіальності, державного і громадського управління;</w:t>
      </w:r>
    </w:p>
    <w:p w14:paraId="4CF060B1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вживати заход</w:t>
      </w:r>
      <w:r w:rsidR="00A713E4">
        <w:rPr>
          <w:rFonts w:ascii="Times New Roman" w:eastAsia="Times New Roman" w:hAnsi="Times New Roman" w:cs="Times New Roman"/>
          <w:sz w:val="28"/>
          <w:szCs w:val="28"/>
          <w:lang w:eastAsia="uk-UA"/>
        </w:rPr>
        <w:t>и для вдосконалення роботи ліцею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залучати до розв’язання її проблем батьківську громадськість;</w:t>
      </w:r>
    </w:p>
    <w:p w14:paraId="3CBA3700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зміцнювати матеріально – технічну базу, залучати до нього громадськість;</w:t>
      </w:r>
    </w:p>
    <w:p w14:paraId="4EDCC687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брати участь у вирішенні оперативних пи</w:t>
      </w: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тань роботи закладу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6B9067B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сприяти впровадж</w:t>
      </w: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енню наукового управління  ліцеєм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наукової організації праці учасників внутрішкільного управління;</w:t>
      </w:r>
    </w:p>
    <w:p w14:paraId="033A6392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зміцнювати партнерські зв’язки між родинами учнів та школою з метою забезпечен</w:t>
      </w: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ня єдності освітнього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процесу.</w:t>
      </w:r>
    </w:p>
    <w:p w14:paraId="720A8511" w14:textId="77777777" w:rsidR="00046C2B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Рада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діє на засадах:</w:t>
      </w:r>
    </w:p>
    <w:p w14:paraId="189FE3C1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законності, гласності;</w:t>
      </w:r>
    </w:p>
    <w:p w14:paraId="48F10FFF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колегіальності ухвалення рішень;</w:t>
      </w:r>
    </w:p>
    <w:p w14:paraId="62FF7BE8" w14:textId="77777777" w:rsid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добровільності і рівноправності членства.</w:t>
      </w:r>
    </w:p>
    <w:p w14:paraId="7E415E0D" w14:textId="77777777" w:rsidR="00A713E4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C212B5" w14:textId="77777777" w:rsidR="00046C2B" w:rsidRDefault="00046C2B" w:rsidP="00854A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 Структура ради та організація її діяльності</w:t>
      </w:r>
    </w:p>
    <w:p w14:paraId="2C547881" w14:textId="77777777" w:rsidR="00A713E4" w:rsidRPr="00046C2B" w:rsidRDefault="00A713E4" w:rsidP="00854A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F9FC308" w14:textId="77777777" w:rsidR="00046C2B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ради обираються пропорціонально представники від педагогічного колективу, учнів ІІ-ІІІ ступенів навчання, батьків і громадськості. Представництво в раді і загальна її численність визначається заг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альними зборами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09DF66" w14:textId="77777777" w:rsidR="00046C2B" w:rsidRPr="00046C2B" w:rsidRDefault="00A713E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до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строкове припинення роботи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будь – яких причин приймається виключно за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гальними зборами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CC2F8F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чергових виборах склад ради оновлюється не менше ніж на третину.</w:t>
      </w:r>
    </w:p>
    <w:p w14:paraId="7C49632D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працює за планом, що затверджується з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агальними зборами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. Кількість засідань визначається їх доцільністю, але не менше чотирьох радів на навчальний рік.</w:t>
      </w:r>
    </w:p>
    <w:p w14:paraId="266EBA92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Очолює раду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голова, який обирається із складу ради. Голова ради може бути членом педагогічної ради. Головою ради не можуть бути директор та його заступники.</w:t>
      </w:r>
    </w:p>
    <w:p w14:paraId="00F84B62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ради може скликатися її головою 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 ініціативи директора  закладу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, власника (засновника ), а також членами ради.</w:t>
      </w:r>
    </w:p>
    <w:p w14:paraId="5070A7FF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ради мають право виносити на розгляд усі питання, що стосуються діяльності навчального закладу, пов’язаної з ор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ганізацією освітнього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процесу.</w:t>
      </w:r>
    </w:p>
    <w:p w14:paraId="0CE9C0BA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ради приймається простою більшістю голосів за наявності на засіданні не менше двох третин її членів.</w:t>
      </w:r>
      <w:r w:rsidR="001173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рівної кількості голосів вирішальним є голос голови ради.</w:t>
      </w:r>
    </w:p>
    <w:p w14:paraId="7E934B66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ради не суперечать чинном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законодавству та Статуту закладу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доводяться до відом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а усіх учасників освітнього процесу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C09238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незгод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и адміністрації ліцею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рішення ради створюється узгоджувальна комісія, яка розглядає спірне питання.</w:t>
      </w:r>
    </w:p>
    <w:p w14:paraId="3DB66C73" w14:textId="77777777" w:rsidR="00046C2B" w:rsidRPr="00046C2B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комісії входять представники органів громадського самоврядування, адміністрації 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профспілкового комітету закладу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B463B" w14:textId="77777777" w:rsidR="000F4F2C" w:rsidRDefault="0011736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14:paraId="2071FFBB" w14:textId="77777777" w:rsidR="00046C2B" w:rsidRDefault="000F4F2C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1653F4" w:rsidRPr="001173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Рада ліцею</w:t>
      </w:r>
      <w:r w:rsidR="00046C2B" w:rsidRPr="00046C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14:paraId="506C688C" w14:textId="77777777" w:rsidR="000F4F2C" w:rsidRPr="00046C2B" w:rsidRDefault="000F4F2C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9F3A4DD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· організовує виконання рішень 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загальних зборів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308A29A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вносить пропозиції щодо змін типу, статусу, профільності навчання, вивчення іноземних мов та мов національних меншин;</w:t>
      </w:r>
    </w:p>
    <w:p w14:paraId="3D52D280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спільно з адміністрацією розгляда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є і затверджує план роботи закладу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здійснює контроль за його виконанням;</w:t>
      </w:r>
    </w:p>
    <w:p w14:paraId="2D624933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разом з адміністрацією здійснює конт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за виконанням Статуту ліцею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E9EF50E" w14:textId="77777777" w:rsidR="00046C2B" w:rsidRPr="00046C2B" w:rsidRDefault="001653F4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· затверджує режим роботи закладу</w:t>
      </w:r>
      <w:r w:rsidR="00046C2B"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32BF786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сприяє формуванню мережі класів, обгрунтовуючи її доцільність в органах виконавчої влади та місцевого самоврядування;</w:t>
      </w:r>
    </w:p>
    <w:p w14:paraId="68C3968F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приймає рішення спільно з педагогічною радою про представлення д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нагородження випускників ліцею 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золотою медаллю “ За високі досягнення у навчанні “ або срібною медаллю “ За досягнення у навчанні” та похвальними грамотами “ За особливі досягнення у вивченні окремих предметів”;</w:t>
      </w:r>
    </w:p>
    <w:p w14:paraId="3273E5B5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заслуховує звіт голови ради, інформацію директора та його заступник</w:t>
      </w:r>
      <w:r w:rsidR="001653F4" w:rsidRPr="00854A19">
        <w:rPr>
          <w:rFonts w:ascii="Times New Roman" w:eastAsia="Times New Roman" w:hAnsi="Times New Roman" w:cs="Times New Roman"/>
          <w:sz w:val="28"/>
          <w:szCs w:val="28"/>
          <w:lang w:eastAsia="uk-UA"/>
        </w:rPr>
        <w:t>ів з питань  освітньої</w:t>
      </w: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фінансово – господарської діяльності;</w:t>
      </w:r>
    </w:p>
    <w:p w14:paraId="234030F7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виносить на розгляд педагогічної ради пропозиції щодо поліпшення організації позакласної та позашкільної роботи з учнями;</w:t>
      </w:r>
    </w:p>
    <w:p w14:paraId="70A32FE5" w14:textId="77777777" w:rsid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виступає ініціатором проведення добровільних акцій;</w:t>
      </w:r>
    </w:p>
    <w:p w14:paraId="3F715EED" w14:textId="77777777" w:rsidR="000F4F2C" w:rsidRDefault="000F4F2C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5371F3" w14:textId="77777777" w:rsidR="000F4F2C" w:rsidRPr="00046C2B" w:rsidRDefault="000F4F2C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477EE6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· розподіляє і контролює кошти батьківського фонду;</w:t>
      </w:r>
    </w:p>
    <w:p w14:paraId="10DC0EB5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сприяє педагогічній освіті батьків;</w:t>
      </w:r>
    </w:p>
    <w:p w14:paraId="652CDE5D" w14:textId="77777777" w:rsidR="00046C2B" w:rsidRPr="00046C2B" w:rsidRDefault="00046C2B" w:rsidP="0085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C2B">
        <w:rPr>
          <w:rFonts w:ascii="Times New Roman" w:eastAsia="Times New Roman" w:hAnsi="Times New Roman" w:cs="Times New Roman"/>
          <w:sz w:val="28"/>
          <w:szCs w:val="28"/>
          <w:lang w:eastAsia="uk-UA"/>
        </w:rPr>
        <w:t>· організовує громадський контроль за харчуванням і медичним обслуговуванням учнів.</w:t>
      </w:r>
    </w:p>
    <w:p w14:paraId="055B80DD" w14:textId="77777777" w:rsidR="00046C2B" w:rsidRDefault="00046C2B"/>
    <w:p w14:paraId="226B410E" w14:textId="77777777" w:rsidR="00A713E4" w:rsidRDefault="00A713E4"/>
    <w:p w14:paraId="07AB745B" w14:textId="77777777" w:rsidR="00A713E4" w:rsidRDefault="00A713E4"/>
    <w:p w14:paraId="579B785C" w14:textId="77777777" w:rsidR="00A713E4" w:rsidRPr="00191A2C" w:rsidRDefault="00A713E4" w:rsidP="00A713E4">
      <w:pPr>
        <w:pStyle w:val="a4"/>
        <w:rPr>
          <w:b/>
          <w:sz w:val="28"/>
          <w:szCs w:val="28"/>
        </w:rPr>
      </w:pPr>
      <w:r w:rsidRPr="00191A2C">
        <w:rPr>
          <w:b/>
          <w:sz w:val="28"/>
          <w:szCs w:val="28"/>
        </w:rPr>
        <w:t>ПОГОДЖЕНО</w:t>
      </w:r>
    </w:p>
    <w:p w14:paraId="02654F32" w14:textId="77777777" w:rsidR="00A713E4" w:rsidRPr="00191A2C" w:rsidRDefault="00A713E4" w:rsidP="00A713E4">
      <w:pPr>
        <w:pStyle w:val="a4"/>
        <w:spacing w:before="0" w:beforeAutospacing="0" w:after="0" w:afterAutospacing="0"/>
        <w:rPr>
          <w:sz w:val="28"/>
          <w:szCs w:val="28"/>
        </w:rPr>
      </w:pPr>
      <w:r w:rsidRPr="00191A2C">
        <w:rPr>
          <w:sz w:val="28"/>
          <w:szCs w:val="28"/>
        </w:rPr>
        <w:t>Протокол засідання</w:t>
      </w:r>
    </w:p>
    <w:p w14:paraId="039BE89D" w14:textId="77777777" w:rsidR="00A713E4" w:rsidRPr="00191A2C" w:rsidRDefault="00A713E4" w:rsidP="00A713E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загальних зборів</w:t>
      </w:r>
      <w:r w:rsidRPr="00191A2C">
        <w:rPr>
          <w:sz w:val="28"/>
          <w:szCs w:val="28"/>
        </w:rPr>
        <w:t xml:space="preserve"> ліцею</w:t>
      </w:r>
    </w:p>
    <w:p w14:paraId="0F379267" w14:textId="084CEA30" w:rsidR="00A713E4" w:rsidRPr="00191A2C" w:rsidRDefault="00A713E4" w:rsidP="00A713E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C4C3D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5C4C3D">
        <w:rPr>
          <w:sz w:val="28"/>
          <w:szCs w:val="28"/>
        </w:rPr>
        <w:t>08</w:t>
      </w:r>
      <w:r>
        <w:rPr>
          <w:sz w:val="28"/>
          <w:szCs w:val="28"/>
        </w:rPr>
        <w:t>.2021 № </w:t>
      </w:r>
      <w:r w:rsidR="005C4C3D">
        <w:rPr>
          <w:sz w:val="28"/>
          <w:szCs w:val="28"/>
        </w:rPr>
        <w:t>1</w:t>
      </w:r>
    </w:p>
    <w:p w14:paraId="61F828D6" w14:textId="77777777" w:rsidR="00A713E4" w:rsidRDefault="00A713E4"/>
    <w:sectPr w:rsidR="00A713E4" w:rsidSect="00046C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86D63"/>
    <w:multiLevelType w:val="hybridMultilevel"/>
    <w:tmpl w:val="77A8049A"/>
    <w:lvl w:ilvl="0" w:tplc="FDC4D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4EB"/>
    <w:rsid w:val="00046C2B"/>
    <w:rsid w:val="000F4F2C"/>
    <w:rsid w:val="0011736B"/>
    <w:rsid w:val="001653F4"/>
    <w:rsid w:val="005C4C3D"/>
    <w:rsid w:val="00854A19"/>
    <w:rsid w:val="00A713E4"/>
    <w:rsid w:val="00AF0EB3"/>
    <w:rsid w:val="00C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165E"/>
  <w15:docId w15:val="{40408350-B946-43BA-BD7B-4F187E6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6C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C2B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713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User_I</cp:lastModifiedBy>
  <cp:revision>5</cp:revision>
  <cp:lastPrinted>2021-08-08T19:16:00Z</cp:lastPrinted>
  <dcterms:created xsi:type="dcterms:W3CDTF">2021-08-08T14:12:00Z</dcterms:created>
  <dcterms:modified xsi:type="dcterms:W3CDTF">2022-09-14T13:42:00Z</dcterms:modified>
</cp:coreProperties>
</file>