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Результати перевірки  виконань навчальних програм з англійської мови у 20 – 20 н.р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Учитель: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8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9"/>
        <w:gridCol w:w="2501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tblGridChange w:id="0">
          <w:tblGrid>
            <w:gridCol w:w="489"/>
            <w:gridCol w:w="2501"/>
            <w:gridCol w:w="491"/>
            <w:gridCol w:w="492"/>
            <w:gridCol w:w="491"/>
            <w:gridCol w:w="492"/>
            <w:gridCol w:w="491"/>
            <w:gridCol w:w="492"/>
            <w:gridCol w:w="491"/>
            <w:gridCol w:w="492"/>
            <w:gridCol w:w="491"/>
            <w:gridCol w:w="492"/>
            <w:gridCol w:w="491"/>
            <w:gridCol w:w="492"/>
            <w:gridCol w:w="491"/>
            <w:gridCol w:w="492"/>
            <w:gridCol w:w="491"/>
            <w:gridCol w:w="492"/>
            <w:gridCol w:w="491"/>
            <w:gridCol w:w="492"/>
            <w:gridCol w:w="491"/>
            <w:gridCol w:w="492"/>
            <w:gridCol w:w="491"/>
            <w:gridCol w:w="492"/>
            <w:gridCol w:w="491"/>
            <w:gridCol w:w="492"/>
          </w:tblGrid>
        </w:tblGridChange>
      </w:tblGrid>
      <w:t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Обєкти та форми контролю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____Клас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___Клас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сем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сем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рік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сем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сем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рік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сем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сем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рік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сем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сем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рік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а) читання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7" w:hRule="atLeast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Б) аудіювання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В) письио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7" w:hRule="atLeast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Г) говогіння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7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Виконання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6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Об”єкти та форми контролю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____Клас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_____Клас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_____Клас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сем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сем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рік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сем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сем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рік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сем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сем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рік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сем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 сем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рік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Уроки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а) читання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Б) аудіювання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В) письмо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Г) говоріння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Виконання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gridSpan w:val="26"/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80" w:top="18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ur-IN" w:eastAsia="und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noProof w:val="1"/>
      <w:w w:val="100"/>
      <w:position w:val="-1"/>
      <w:sz w:val="18"/>
      <w:szCs w:val="18"/>
      <w:effect w:val="none"/>
      <w:vertAlign w:val="baseline"/>
      <w:cs w:val="0"/>
      <w:em w:val="none"/>
      <w:lang w:bidi="ur-IN" w:eastAsia="und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noProof w:val="1"/>
      <w:w w:val="100"/>
      <w:position w:val="-1"/>
      <w:sz w:val="18"/>
      <w:szCs w:val="18"/>
      <w:effect w:val="none"/>
      <w:vertAlign w:val="baseline"/>
      <w:cs w:val="0"/>
      <w:em w:val="none"/>
      <w:lang w:bidi="ur-IN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sfNKYHblpOr33O6UcaenPeC/LA==">AMUW2mXo8q820PJmB9XtxLFzu8PSq+hPiGkckwjok4W4q9CWdMEUfDbA0D99vFmEYxiTuFaVednKAKwRHop3smPYA7YnbIARVImq/s+CpP9hr1GPyXkVAWU=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2000-01-06T22:49:00Z</dcterms:created>
  <dc:creator>мсд</dc:creator>
</cp:coreProperties>
</file>